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2D331" w14:textId="77777777" w:rsidR="0079706A" w:rsidRPr="00FC3D64" w:rsidRDefault="0079706A" w:rsidP="0079706A">
      <w:pPr>
        <w:pStyle w:val="Heading2"/>
        <w:rPr>
          <w:rFonts w:ascii="Times New Roman" w:hAnsi="Times New Roman"/>
          <w:sz w:val="36"/>
          <w:szCs w:val="36"/>
        </w:rPr>
      </w:pPr>
      <w:bookmarkStart w:id="0" w:name="_Toc95140303"/>
      <w:bookmarkStart w:id="1" w:name="_GoBack"/>
      <w:bookmarkEnd w:id="1"/>
      <w:r>
        <w:t>LEAF THROUGH THE GUIDE</w:t>
      </w:r>
      <w:bookmarkEnd w:id="0"/>
    </w:p>
    <w:p w14:paraId="5A5CC203" w14:textId="77777777" w:rsidR="0079706A" w:rsidRPr="00FC3D64" w:rsidRDefault="0079706A" w:rsidP="0079706A">
      <w:pPr>
        <w:outlineLvl w:val="2"/>
        <w:rPr>
          <w:rFonts w:ascii="Times New Roman" w:eastAsia="Times New Roman" w:hAnsi="Times New Roman" w:cs="Times New Roman"/>
          <w:b/>
          <w:bCs/>
          <w:sz w:val="27"/>
          <w:szCs w:val="27"/>
        </w:rPr>
      </w:pPr>
      <w:r w:rsidRPr="00FC3D64">
        <w:rPr>
          <w:rFonts w:ascii="Arial Narrow" w:eastAsia="Times New Roman" w:hAnsi="Arial Narrow" w:cs="Times New Roman"/>
          <w:b/>
          <w:bCs/>
          <w:smallCaps/>
          <w:color w:val="000000"/>
        </w:rPr>
        <w:t>DIRECTIONS:</w:t>
      </w:r>
    </w:p>
    <w:p w14:paraId="338BC44F" w14:textId="77777777" w:rsidR="0079706A" w:rsidRPr="000F4B74" w:rsidRDefault="0079706A" w:rsidP="0079706A">
      <w:pPr>
        <w:spacing w:after="0"/>
        <w:rPr>
          <w:rFonts w:ascii="Times New Roman" w:eastAsia="Times New Roman" w:hAnsi="Times New Roman" w:cs="Times New Roman"/>
          <w:b/>
          <w:bCs/>
          <w:sz w:val="24"/>
          <w:szCs w:val="24"/>
        </w:rPr>
      </w:pPr>
      <w:r w:rsidRPr="000F4B74">
        <w:rPr>
          <w:rFonts w:eastAsia="Times New Roman"/>
          <w:b/>
          <w:bCs/>
          <w:color w:val="000000"/>
        </w:rPr>
        <w:t>Whether seeking new activities to fit a need in your program or just looking for the page number of an old favorite, you’ll find the Table of Contents and K-2 Early Learning Standards Connections invaluable time and time again. Dive in and use them now to see how much you can quickly learn about any PLT activity!</w:t>
      </w:r>
    </w:p>
    <w:p w14:paraId="13F6CEAA" w14:textId="77777777" w:rsidR="0079706A" w:rsidRPr="00FC3D64" w:rsidRDefault="0079706A" w:rsidP="0079706A">
      <w:pPr>
        <w:spacing w:before="0" w:after="0"/>
        <w:rPr>
          <w:rFonts w:ascii="Times New Roman" w:eastAsia="Times New Roman" w:hAnsi="Times New Roman" w:cs="Times New Roman"/>
          <w:sz w:val="24"/>
          <w:szCs w:val="24"/>
        </w:rPr>
      </w:pPr>
    </w:p>
    <w:p w14:paraId="7E62F990" w14:textId="77777777" w:rsidR="0079706A" w:rsidRPr="00AD4C37" w:rsidRDefault="0079706A" w:rsidP="0079706A">
      <w:pPr>
        <w:spacing w:before="0" w:after="0"/>
        <w:rPr>
          <w:rFonts w:asciiTheme="majorHAnsi" w:eastAsia="Times New Roman" w:hAnsiTheme="majorHAnsi" w:cstheme="majorHAnsi"/>
          <w:sz w:val="24"/>
          <w:szCs w:val="24"/>
        </w:rPr>
      </w:pPr>
      <w:r w:rsidRPr="00AD4C37">
        <w:rPr>
          <w:rFonts w:asciiTheme="majorHAnsi" w:eastAsia="Times New Roman" w:hAnsiTheme="majorHAnsi" w:cstheme="majorHAnsi"/>
          <w:i/>
          <w:iCs/>
          <w:color w:val="000000"/>
        </w:rPr>
        <w:t>Our first PLT highlighted activity today will be Activity #___ Title _____________________________</w:t>
      </w:r>
      <w:proofErr w:type="gramStart"/>
      <w:r w:rsidRPr="00AD4C37">
        <w:rPr>
          <w:rFonts w:asciiTheme="majorHAnsi" w:eastAsia="Times New Roman" w:hAnsiTheme="majorHAnsi" w:cstheme="majorHAnsi"/>
          <w:i/>
          <w:iCs/>
          <w:color w:val="000000"/>
        </w:rPr>
        <w:t>_ .</w:t>
      </w:r>
      <w:proofErr w:type="gramEnd"/>
      <w:r w:rsidRPr="00AD4C37">
        <w:rPr>
          <w:rFonts w:asciiTheme="majorHAnsi" w:eastAsia="Times New Roman" w:hAnsiTheme="majorHAnsi" w:cstheme="majorHAnsi"/>
          <w:i/>
          <w:iCs/>
          <w:color w:val="000000"/>
        </w:rPr>
        <w:t>   </w:t>
      </w:r>
    </w:p>
    <w:p w14:paraId="360D1727" w14:textId="77777777" w:rsidR="0079706A" w:rsidRPr="00AD4C37" w:rsidRDefault="0079706A" w:rsidP="0079706A">
      <w:pPr>
        <w:spacing w:before="0" w:after="0"/>
        <w:rPr>
          <w:rFonts w:asciiTheme="majorHAnsi" w:eastAsia="Times New Roman" w:hAnsiTheme="majorHAnsi" w:cstheme="majorHAnsi"/>
          <w:color w:val="000000"/>
        </w:rPr>
      </w:pPr>
    </w:p>
    <w:p w14:paraId="2F3E072A" w14:textId="77777777" w:rsidR="0079706A" w:rsidRDefault="0079706A">
      <w:pPr>
        <w:pStyle w:val="ListParagraph"/>
        <w:numPr>
          <w:ilvl w:val="0"/>
          <w:numId w:val="3"/>
        </w:numPr>
        <w:rPr>
          <w:rFonts w:asciiTheme="majorHAnsi" w:eastAsia="Times New Roman" w:hAnsiTheme="majorHAnsi" w:cstheme="majorHAnsi"/>
          <w:color w:val="000000"/>
        </w:rPr>
      </w:pPr>
      <w:r w:rsidRPr="00F967E2">
        <w:rPr>
          <w:rFonts w:asciiTheme="majorHAnsi" w:eastAsia="Times New Roman" w:hAnsiTheme="majorHAnsi" w:cstheme="majorHAnsi"/>
          <w:color w:val="000000"/>
        </w:rPr>
        <w:t xml:space="preserve">What is the target age range for Trees &amp; Me? </w:t>
      </w:r>
    </w:p>
    <w:p w14:paraId="79A5A17C" w14:textId="77777777" w:rsidR="0079706A" w:rsidRPr="00F967E2" w:rsidRDefault="0079706A" w:rsidP="0079706A">
      <w:pPr>
        <w:pStyle w:val="ListParagraph"/>
        <w:rPr>
          <w:rFonts w:asciiTheme="majorHAnsi" w:eastAsia="Times New Roman" w:hAnsiTheme="majorHAnsi" w:cstheme="majorHAnsi"/>
          <w:color w:val="000000"/>
        </w:rPr>
      </w:pPr>
    </w:p>
    <w:p w14:paraId="6230F9F8" w14:textId="77777777" w:rsidR="0079706A" w:rsidRPr="00AD4C37" w:rsidRDefault="0079706A">
      <w:pPr>
        <w:pStyle w:val="ListParagraph"/>
        <w:numPr>
          <w:ilvl w:val="0"/>
          <w:numId w:val="3"/>
        </w:numPr>
        <w:spacing w:before="0" w:after="0"/>
        <w:rPr>
          <w:rFonts w:asciiTheme="majorHAnsi" w:eastAsia="Times New Roman" w:hAnsiTheme="majorHAnsi" w:cstheme="majorHAnsi"/>
          <w:b/>
          <w:bCs/>
          <w:color w:val="000000"/>
        </w:rPr>
      </w:pPr>
      <w:r w:rsidRPr="00AE7F07">
        <w:rPr>
          <w:rFonts w:asciiTheme="majorHAnsi" w:eastAsia="Times New Roman" w:hAnsiTheme="majorHAnsi" w:cstheme="majorHAnsi"/>
          <w:color w:val="000000"/>
        </w:rPr>
        <w:t>Find our highlighted activity’s listing in the</w:t>
      </w:r>
      <w:r>
        <w:rPr>
          <w:rFonts w:asciiTheme="majorHAnsi" w:eastAsia="Times New Roman" w:hAnsiTheme="majorHAnsi" w:cstheme="majorHAnsi"/>
          <w:b/>
          <w:bCs/>
          <w:color w:val="000000"/>
        </w:rPr>
        <w:t xml:space="preserve"> Table of Contents. </w:t>
      </w:r>
    </w:p>
    <w:p w14:paraId="0BF29CE7" w14:textId="77777777" w:rsidR="0079706A" w:rsidRDefault="0079706A" w:rsidP="0079706A">
      <w:pPr>
        <w:spacing w:before="0" w:after="0"/>
        <w:ind w:firstLine="720"/>
        <w:rPr>
          <w:rFonts w:asciiTheme="majorHAnsi" w:eastAsia="Times New Roman" w:hAnsiTheme="majorHAnsi" w:cstheme="majorHAnsi"/>
          <w:color w:val="000000"/>
        </w:rPr>
      </w:pPr>
      <w:r w:rsidRPr="00ED23FA">
        <w:rPr>
          <w:rFonts w:asciiTheme="majorHAnsi" w:eastAsia="Times New Roman" w:hAnsiTheme="majorHAnsi" w:cstheme="majorHAnsi"/>
          <w:color w:val="000000"/>
        </w:rPr>
        <w:t xml:space="preserve">What two things do you know about our activity by reading its listing in the </w:t>
      </w:r>
      <w:r w:rsidRPr="00ED23FA">
        <w:rPr>
          <w:rFonts w:asciiTheme="majorHAnsi" w:eastAsia="Times New Roman" w:hAnsiTheme="majorHAnsi" w:cstheme="majorHAnsi"/>
          <w:i/>
          <w:iCs/>
          <w:color w:val="000000"/>
        </w:rPr>
        <w:t>Contents</w:t>
      </w:r>
      <w:r w:rsidRPr="00ED23FA">
        <w:rPr>
          <w:rFonts w:asciiTheme="majorHAnsi" w:eastAsia="Times New Roman" w:hAnsiTheme="majorHAnsi" w:cstheme="majorHAnsi"/>
          <w:color w:val="000000"/>
        </w:rPr>
        <w:t>?</w:t>
      </w:r>
      <w:r>
        <w:rPr>
          <w:rFonts w:asciiTheme="majorHAnsi" w:eastAsia="Times New Roman" w:hAnsiTheme="majorHAnsi" w:cstheme="majorHAnsi"/>
          <w:color w:val="000000"/>
        </w:rPr>
        <w:t xml:space="preserve"> </w:t>
      </w:r>
    </w:p>
    <w:p w14:paraId="7579FC6B" w14:textId="77777777" w:rsidR="0079706A" w:rsidRDefault="0079706A">
      <w:pPr>
        <w:pStyle w:val="ListParagraph"/>
        <w:numPr>
          <w:ilvl w:val="1"/>
          <w:numId w:val="3"/>
        </w:numPr>
        <w:spacing w:before="0" w:after="0"/>
        <w:rPr>
          <w:rFonts w:asciiTheme="majorHAnsi" w:eastAsia="Times New Roman" w:hAnsiTheme="majorHAnsi" w:cstheme="majorHAnsi"/>
          <w:color w:val="000000"/>
        </w:rPr>
      </w:pPr>
    </w:p>
    <w:p w14:paraId="63D57F0B" w14:textId="77777777" w:rsidR="0079706A" w:rsidRPr="00E5039E" w:rsidRDefault="0079706A">
      <w:pPr>
        <w:pStyle w:val="ListParagraph"/>
        <w:numPr>
          <w:ilvl w:val="1"/>
          <w:numId w:val="3"/>
        </w:numPr>
        <w:spacing w:before="0" w:after="0"/>
        <w:rPr>
          <w:rFonts w:asciiTheme="majorHAnsi" w:eastAsia="Times New Roman" w:hAnsiTheme="majorHAnsi" w:cstheme="majorHAnsi"/>
          <w:color w:val="000000"/>
        </w:rPr>
      </w:pPr>
    </w:p>
    <w:p w14:paraId="1077B1AD" w14:textId="77777777" w:rsidR="0079706A" w:rsidRPr="009D6699" w:rsidRDefault="0079706A" w:rsidP="0079706A">
      <w:pPr>
        <w:spacing w:before="0" w:after="0"/>
        <w:rPr>
          <w:rFonts w:ascii="Times New Roman" w:eastAsia="Times New Roman" w:hAnsi="Times New Roman" w:cs="Times New Roman"/>
          <w:sz w:val="16"/>
          <w:szCs w:val="16"/>
        </w:rPr>
      </w:pPr>
    </w:p>
    <w:p w14:paraId="5AE7E3CE" w14:textId="77777777" w:rsidR="0079706A" w:rsidRPr="00BC61AF" w:rsidRDefault="0079706A">
      <w:pPr>
        <w:pStyle w:val="ListParagraph"/>
        <w:numPr>
          <w:ilvl w:val="0"/>
          <w:numId w:val="3"/>
        </w:numPr>
        <w:spacing w:before="0" w:after="0"/>
        <w:rPr>
          <w:rFonts w:ascii="Times New Roman" w:eastAsia="Times New Roman" w:hAnsi="Times New Roman" w:cs="Times New Roman"/>
          <w:sz w:val="24"/>
          <w:szCs w:val="24"/>
        </w:rPr>
      </w:pPr>
      <w:r w:rsidRPr="006B0F69">
        <w:rPr>
          <w:rFonts w:eastAsia="Times New Roman"/>
          <w:color w:val="000000"/>
        </w:rPr>
        <w:t xml:space="preserve">What does the </w:t>
      </w:r>
      <w:r w:rsidRPr="00AE7F07">
        <w:rPr>
          <w:rFonts w:eastAsia="Times New Roman"/>
          <w:b/>
          <w:bCs/>
          <w:color w:val="000000"/>
        </w:rPr>
        <w:t>color coding</w:t>
      </w:r>
      <w:r w:rsidRPr="006B0F69">
        <w:rPr>
          <w:rFonts w:eastAsia="Times New Roman"/>
          <w:color w:val="000000"/>
        </w:rPr>
        <w:t xml:space="preserve"> used throughout this PLT </w:t>
      </w:r>
      <w:r w:rsidRPr="006B0F69">
        <w:rPr>
          <w:rFonts w:eastAsia="Times New Roman"/>
          <w:i/>
          <w:iCs/>
          <w:color w:val="000000"/>
        </w:rPr>
        <w:t>Guide</w:t>
      </w:r>
      <w:r w:rsidRPr="006B0F69">
        <w:rPr>
          <w:rFonts w:eastAsia="Times New Roman"/>
          <w:color w:val="000000"/>
        </w:rPr>
        <w:t xml:space="preserve"> tell us? </w:t>
      </w:r>
    </w:p>
    <w:p w14:paraId="0D1B4B41" w14:textId="77777777" w:rsidR="0079706A" w:rsidRPr="00BC61AF" w:rsidRDefault="0079706A">
      <w:pPr>
        <w:pStyle w:val="ListParagraph"/>
        <w:numPr>
          <w:ilvl w:val="1"/>
          <w:numId w:val="3"/>
        </w:numPr>
        <w:spacing w:before="0" w:after="0"/>
        <w:rPr>
          <w:rFonts w:ascii="Times New Roman" w:eastAsia="Times New Roman" w:hAnsi="Times New Roman" w:cs="Times New Roman"/>
          <w:sz w:val="24"/>
          <w:szCs w:val="24"/>
        </w:rPr>
      </w:pPr>
      <w:r w:rsidRPr="371066DF">
        <w:rPr>
          <w:rFonts w:eastAsia="Times New Roman"/>
          <w:color w:val="000000" w:themeColor="text1"/>
        </w:rPr>
        <w:t>Orange =</w:t>
      </w:r>
    </w:p>
    <w:p w14:paraId="6B22A1ED" w14:textId="77777777" w:rsidR="0079706A" w:rsidRPr="005F56BB" w:rsidRDefault="0079706A">
      <w:pPr>
        <w:pStyle w:val="ListParagraph"/>
        <w:numPr>
          <w:ilvl w:val="1"/>
          <w:numId w:val="3"/>
        </w:numPr>
        <w:spacing w:before="240" w:after="240"/>
        <w:rPr>
          <w:rFonts w:asciiTheme="majorHAnsi" w:eastAsiaTheme="majorEastAsia" w:hAnsiTheme="majorHAnsi" w:cstheme="majorBidi"/>
          <w:color w:val="000000" w:themeColor="text1"/>
        </w:rPr>
      </w:pPr>
      <w:r w:rsidRPr="371066DF">
        <w:rPr>
          <w:rFonts w:asciiTheme="majorHAnsi" w:eastAsia="Times New Roman" w:hAnsiTheme="majorHAnsi" w:cstheme="majorBidi"/>
          <w:color w:val="000000" w:themeColor="text1"/>
        </w:rPr>
        <w:t xml:space="preserve">Blue = </w:t>
      </w:r>
    </w:p>
    <w:p w14:paraId="2AAAEC79" w14:textId="77777777" w:rsidR="0079706A" w:rsidRPr="005F56BB" w:rsidRDefault="0079706A">
      <w:pPr>
        <w:pStyle w:val="ListParagraph"/>
        <w:numPr>
          <w:ilvl w:val="1"/>
          <w:numId w:val="3"/>
        </w:numPr>
        <w:spacing w:before="240" w:after="240"/>
      </w:pPr>
      <w:r w:rsidRPr="7898E3F3">
        <w:rPr>
          <w:rFonts w:eastAsia="Times New Roman"/>
          <w:color w:val="000000" w:themeColor="text1"/>
        </w:rPr>
        <w:t>Green =</w:t>
      </w:r>
    </w:p>
    <w:p w14:paraId="7A3E9CAB" w14:textId="77777777" w:rsidR="0079706A" w:rsidRPr="009D6699" w:rsidRDefault="0079706A" w:rsidP="0079706A">
      <w:pPr>
        <w:pStyle w:val="ListParagraph"/>
        <w:spacing w:before="240" w:after="240"/>
        <w:ind w:left="1440"/>
        <w:rPr>
          <w:rFonts w:asciiTheme="majorHAnsi" w:eastAsia="Times New Roman" w:hAnsiTheme="majorHAnsi" w:cstheme="majorHAnsi"/>
          <w:sz w:val="16"/>
          <w:szCs w:val="16"/>
        </w:rPr>
      </w:pPr>
    </w:p>
    <w:p w14:paraId="4F0D4D99" w14:textId="77777777" w:rsidR="0079706A" w:rsidRPr="009D6699" w:rsidRDefault="0079706A" w:rsidP="0079706A">
      <w:pPr>
        <w:pStyle w:val="ListParagraph"/>
        <w:spacing w:before="240" w:after="240"/>
        <w:rPr>
          <w:rFonts w:asciiTheme="majorHAnsi" w:eastAsia="Times New Roman" w:hAnsiTheme="majorHAnsi" w:cstheme="majorHAnsi"/>
          <w:sz w:val="16"/>
          <w:szCs w:val="16"/>
        </w:rPr>
      </w:pPr>
    </w:p>
    <w:p w14:paraId="4C66BBA0" w14:textId="77777777" w:rsidR="0079706A" w:rsidRDefault="0079706A">
      <w:pPr>
        <w:pStyle w:val="ListParagraph"/>
        <w:numPr>
          <w:ilvl w:val="0"/>
          <w:numId w:val="3"/>
        </w:numPr>
        <w:spacing w:before="240" w:after="240"/>
        <w:rPr>
          <w:rFonts w:asciiTheme="majorHAnsi" w:eastAsia="Times New Roman" w:hAnsiTheme="majorHAnsi" w:cstheme="majorBidi"/>
        </w:rPr>
      </w:pPr>
      <w:r w:rsidRPr="0691AAA4">
        <w:rPr>
          <w:rFonts w:asciiTheme="majorHAnsi" w:eastAsia="Times New Roman" w:hAnsiTheme="majorHAnsi" w:cstheme="majorBidi"/>
        </w:rPr>
        <w:t>Each activity offers a wide range of experiences for further exploring the theme.  What are the other sections of experiences other than the Introducing the Theme and Featured Experiences?</w:t>
      </w:r>
    </w:p>
    <w:p w14:paraId="1C38C930" w14:textId="77777777" w:rsidR="0079706A" w:rsidRPr="009D2365" w:rsidRDefault="0079706A" w:rsidP="0079706A">
      <w:pPr>
        <w:pStyle w:val="ListParagraph"/>
        <w:rPr>
          <w:rFonts w:asciiTheme="majorHAnsi" w:eastAsia="Times New Roman" w:hAnsiTheme="majorHAnsi" w:cstheme="majorBidi"/>
        </w:rPr>
      </w:pPr>
    </w:p>
    <w:p w14:paraId="498AE4AB" w14:textId="77777777" w:rsidR="0079706A" w:rsidRDefault="0079706A">
      <w:pPr>
        <w:pStyle w:val="ListParagraph"/>
        <w:numPr>
          <w:ilvl w:val="0"/>
          <w:numId w:val="3"/>
        </w:numPr>
        <w:spacing w:before="240" w:after="240"/>
        <w:rPr>
          <w:rFonts w:asciiTheme="majorHAnsi" w:eastAsia="Times New Roman" w:hAnsiTheme="majorHAnsi" w:cstheme="majorBidi"/>
        </w:rPr>
      </w:pPr>
      <w:r w:rsidRPr="371066DF">
        <w:rPr>
          <w:rFonts w:asciiTheme="majorHAnsi" w:eastAsia="Times New Roman" w:hAnsiTheme="majorHAnsi" w:cstheme="majorBidi"/>
        </w:rPr>
        <w:t xml:space="preserve">Where can you find the lyrics for the </w:t>
      </w:r>
      <w:r w:rsidRPr="009D2365">
        <w:rPr>
          <w:rFonts w:asciiTheme="majorHAnsi" w:eastAsia="Times New Roman" w:hAnsiTheme="majorHAnsi" w:cstheme="majorBidi"/>
          <w:i/>
          <w:iCs/>
        </w:rPr>
        <w:t xml:space="preserve">Trees &amp; Me </w:t>
      </w:r>
      <w:r w:rsidRPr="371066DF">
        <w:rPr>
          <w:rFonts w:asciiTheme="majorHAnsi" w:eastAsia="Times New Roman" w:hAnsiTheme="majorHAnsi" w:cstheme="majorBidi"/>
        </w:rPr>
        <w:t>Playlist?</w:t>
      </w:r>
    </w:p>
    <w:p w14:paraId="707350BB" w14:textId="77777777" w:rsidR="0079706A" w:rsidRPr="009D6699" w:rsidRDefault="0079706A" w:rsidP="0079706A">
      <w:pPr>
        <w:pStyle w:val="ListParagraph"/>
        <w:rPr>
          <w:rFonts w:asciiTheme="majorHAnsi" w:eastAsia="Times New Roman" w:hAnsiTheme="majorHAnsi" w:cstheme="majorHAnsi"/>
          <w:sz w:val="16"/>
          <w:szCs w:val="16"/>
        </w:rPr>
      </w:pPr>
    </w:p>
    <w:p w14:paraId="12ED0342" w14:textId="77777777" w:rsidR="0079706A" w:rsidRDefault="0079706A">
      <w:pPr>
        <w:pStyle w:val="ListParagraph"/>
        <w:numPr>
          <w:ilvl w:val="0"/>
          <w:numId w:val="3"/>
        </w:numPr>
        <w:spacing w:before="240" w:after="240"/>
        <w:rPr>
          <w:rFonts w:asciiTheme="majorHAnsi" w:eastAsia="Times New Roman" w:hAnsiTheme="majorHAnsi" w:cstheme="majorHAnsi"/>
        </w:rPr>
      </w:pPr>
      <w:r w:rsidRPr="371066DF">
        <w:rPr>
          <w:rFonts w:asciiTheme="majorHAnsi" w:eastAsia="Times New Roman" w:hAnsiTheme="majorHAnsi" w:cstheme="majorBidi"/>
        </w:rPr>
        <w:t>Who is the “Did you know?”  Forest Fact intended for?</w:t>
      </w:r>
      <w:r w:rsidRPr="003E07A1">
        <w:rPr>
          <w:rFonts w:asciiTheme="majorHAnsi" w:eastAsia="Times New Roman" w:hAnsiTheme="majorHAnsi" w:cstheme="majorHAnsi"/>
        </w:rPr>
        <w:t xml:space="preserve"> </w:t>
      </w:r>
    </w:p>
    <w:p w14:paraId="29A2AF0E" w14:textId="77777777" w:rsidR="0079706A" w:rsidRPr="009D2365" w:rsidRDefault="0079706A" w:rsidP="0079706A">
      <w:pPr>
        <w:pStyle w:val="ListParagraph"/>
        <w:rPr>
          <w:rFonts w:asciiTheme="majorHAnsi" w:eastAsia="Times New Roman" w:hAnsiTheme="majorHAnsi" w:cstheme="majorHAnsi"/>
        </w:rPr>
      </w:pPr>
    </w:p>
    <w:p w14:paraId="612268C7" w14:textId="77777777" w:rsidR="0079706A" w:rsidRPr="000F3654" w:rsidRDefault="0079706A">
      <w:pPr>
        <w:pStyle w:val="ListParagraph"/>
        <w:numPr>
          <w:ilvl w:val="0"/>
          <w:numId w:val="3"/>
        </w:numPr>
        <w:spacing w:before="240" w:after="240"/>
        <w:rPr>
          <w:rFonts w:asciiTheme="majorHAnsi" w:eastAsia="Times New Roman" w:hAnsiTheme="majorHAnsi" w:cstheme="majorHAnsi"/>
        </w:rPr>
      </w:pPr>
      <w:r w:rsidRPr="000F3654">
        <w:rPr>
          <w:rFonts w:asciiTheme="majorHAnsi" w:eastAsia="Times New Roman" w:hAnsiTheme="majorHAnsi" w:cstheme="majorHAnsi"/>
        </w:rPr>
        <w:t>Name a career that is related to trees and forests?  _______________</w:t>
      </w:r>
    </w:p>
    <w:p w14:paraId="001A7915" w14:textId="77777777" w:rsidR="0079706A" w:rsidRPr="000F3654" w:rsidRDefault="0079706A" w:rsidP="0079706A">
      <w:pPr>
        <w:pStyle w:val="ListParagraph"/>
        <w:spacing w:before="240" w:after="240"/>
        <w:rPr>
          <w:rFonts w:asciiTheme="majorHAnsi" w:eastAsia="Times New Roman" w:hAnsiTheme="majorHAnsi" w:cstheme="majorHAnsi"/>
        </w:rPr>
      </w:pPr>
      <w:r w:rsidRPr="000F3654">
        <w:rPr>
          <w:rFonts w:asciiTheme="majorHAnsi" w:eastAsia="Times New Roman" w:hAnsiTheme="majorHAnsi" w:cstheme="majorHAnsi"/>
        </w:rPr>
        <w:t>Where can you find a list of the 12 green careers highlighted in the activities?</w:t>
      </w:r>
    </w:p>
    <w:p w14:paraId="12A3C57E" w14:textId="77777777" w:rsidR="0079706A" w:rsidRDefault="0079706A" w:rsidP="0079706A">
      <w:pPr>
        <w:pStyle w:val="ListParagraph"/>
        <w:spacing w:before="240" w:after="240"/>
        <w:rPr>
          <w:rFonts w:asciiTheme="majorHAnsi" w:eastAsia="Times New Roman" w:hAnsiTheme="majorHAnsi" w:cstheme="majorHAnsi"/>
        </w:rPr>
      </w:pPr>
      <w:r w:rsidRPr="000F3654">
        <w:rPr>
          <w:rFonts w:asciiTheme="majorHAnsi" w:eastAsia="Times New Roman" w:hAnsiTheme="majorHAnsi" w:cstheme="majorHAnsi"/>
        </w:rPr>
        <w:t>Is your idea listed?           Which one listed might you want to know more about?</w:t>
      </w:r>
      <w:r w:rsidRPr="002C5940">
        <w:rPr>
          <w:rFonts w:asciiTheme="majorHAnsi" w:eastAsia="Times New Roman" w:hAnsiTheme="majorHAnsi" w:cstheme="majorHAnsi"/>
        </w:rPr>
        <w:t xml:space="preserve"> </w:t>
      </w:r>
    </w:p>
    <w:p w14:paraId="2FDC225B" w14:textId="77777777" w:rsidR="0079706A" w:rsidRDefault="0079706A" w:rsidP="0079706A">
      <w:pPr>
        <w:pStyle w:val="ListParagraph"/>
        <w:spacing w:before="240" w:after="240"/>
        <w:rPr>
          <w:rFonts w:asciiTheme="majorHAnsi" w:eastAsia="Times New Roman" w:hAnsiTheme="majorHAnsi" w:cstheme="majorHAnsi"/>
        </w:rPr>
      </w:pPr>
    </w:p>
    <w:p w14:paraId="2B1ECC04" w14:textId="77777777" w:rsidR="0079706A" w:rsidRPr="009D2365" w:rsidRDefault="0079706A">
      <w:pPr>
        <w:pStyle w:val="ListParagraph"/>
        <w:numPr>
          <w:ilvl w:val="0"/>
          <w:numId w:val="3"/>
        </w:numPr>
        <w:spacing w:before="240" w:after="240"/>
        <w:rPr>
          <w:rFonts w:asciiTheme="majorHAnsi" w:eastAsia="Times New Roman" w:hAnsiTheme="majorHAnsi" w:cstheme="majorHAnsi"/>
        </w:rPr>
      </w:pPr>
      <w:r w:rsidRPr="00B4156A">
        <w:rPr>
          <w:rFonts w:asciiTheme="majorHAnsi" w:eastAsia="Times New Roman" w:hAnsiTheme="majorHAnsi" w:cstheme="majorHAnsi"/>
        </w:rPr>
        <w:t>What can be used to extend the student’s learning while away from your setting/program?</w:t>
      </w:r>
    </w:p>
    <w:p w14:paraId="57858207" w14:textId="77777777" w:rsidR="0079706A" w:rsidRPr="009D2365" w:rsidRDefault="0079706A" w:rsidP="0079706A">
      <w:pPr>
        <w:pStyle w:val="ListParagraph"/>
        <w:rPr>
          <w:rFonts w:asciiTheme="majorHAnsi" w:eastAsia="Times New Roman" w:hAnsiTheme="majorHAnsi" w:cstheme="majorHAnsi"/>
        </w:rPr>
      </w:pPr>
    </w:p>
    <w:p w14:paraId="37DA38CF" w14:textId="77777777" w:rsidR="0079706A" w:rsidRDefault="0079706A">
      <w:pPr>
        <w:pStyle w:val="ListParagraph"/>
        <w:numPr>
          <w:ilvl w:val="0"/>
          <w:numId w:val="3"/>
        </w:numPr>
        <w:spacing w:before="240" w:after="240"/>
        <w:rPr>
          <w:rFonts w:asciiTheme="majorHAnsi" w:eastAsia="Times New Roman" w:hAnsiTheme="majorHAnsi" w:cstheme="majorHAnsi"/>
        </w:rPr>
      </w:pPr>
      <w:r>
        <w:rPr>
          <w:rFonts w:asciiTheme="majorHAnsi" w:eastAsia="Times New Roman" w:hAnsiTheme="majorHAnsi" w:cstheme="majorHAnsi"/>
        </w:rPr>
        <w:t>What three o</w:t>
      </w:r>
      <w:r w:rsidRPr="00F47819">
        <w:rPr>
          <w:rFonts w:asciiTheme="majorHAnsi" w:eastAsia="Times New Roman" w:hAnsiTheme="majorHAnsi" w:cstheme="majorHAnsi"/>
        </w:rPr>
        <w:t xml:space="preserve">bjectives </w:t>
      </w:r>
      <w:r>
        <w:rPr>
          <w:rFonts w:asciiTheme="majorHAnsi" w:eastAsia="Times New Roman" w:hAnsiTheme="majorHAnsi" w:cstheme="majorHAnsi"/>
        </w:rPr>
        <w:t xml:space="preserve">are consistent for each </w:t>
      </w:r>
      <w:r w:rsidRPr="00F47819">
        <w:rPr>
          <w:rFonts w:asciiTheme="majorHAnsi" w:eastAsia="Times New Roman" w:hAnsiTheme="majorHAnsi" w:cstheme="majorHAnsi"/>
        </w:rPr>
        <w:t>activity</w:t>
      </w:r>
      <w:r>
        <w:rPr>
          <w:rFonts w:asciiTheme="majorHAnsi" w:eastAsia="Times New Roman" w:hAnsiTheme="majorHAnsi" w:cstheme="majorHAnsi"/>
        </w:rPr>
        <w:t xml:space="preserve"> in the </w:t>
      </w:r>
      <w:r w:rsidRPr="00DA7F42">
        <w:rPr>
          <w:rFonts w:asciiTheme="majorHAnsi" w:eastAsia="Times New Roman" w:hAnsiTheme="majorHAnsi" w:cstheme="majorHAnsi"/>
          <w:i/>
          <w:iCs/>
        </w:rPr>
        <w:t>Guide</w:t>
      </w:r>
      <w:r>
        <w:rPr>
          <w:rFonts w:asciiTheme="majorHAnsi" w:eastAsia="Times New Roman" w:hAnsiTheme="majorHAnsi" w:cstheme="majorHAnsi"/>
        </w:rPr>
        <w:t xml:space="preserve">? </w:t>
      </w:r>
    </w:p>
    <w:p w14:paraId="49C2371D" w14:textId="77777777" w:rsidR="0079706A" w:rsidRDefault="0079706A" w:rsidP="0079706A">
      <w:pPr>
        <w:pStyle w:val="ListParagraph"/>
        <w:spacing w:before="240" w:after="240"/>
        <w:rPr>
          <w:rFonts w:asciiTheme="majorHAnsi" w:eastAsia="Times New Roman" w:hAnsiTheme="majorHAnsi" w:cstheme="majorHAnsi"/>
        </w:rPr>
      </w:pPr>
      <w:r>
        <w:rPr>
          <w:rFonts w:asciiTheme="majorHAnsi" w:eastAsia="Times New Roman" w:hAnsiTheme="majorHAnsi" w:cstheme="majorHAnsi"/>
        </w:rPr>
        <w:t>a.</w:t>
      </w:r>
    </w:p>
    <w:p w14:paraId="3AC92C2D" w14:textId="77777777" w:rsidR="0079706A" w:rsidRDefault="0079706A" w:rsidP="0079706A">
      <w:pPr>
        <w:pStyle w:val="ListParagraph"/>
        <w:spacing w:before="240" w:after="240"/>
        <w:rPr>
          <w:rFonts w:asciiTheme="majorHAnsi" w:eastAsia="Times New Roman" w:hAnsiTheme="majorHAnsi" w:cstheme="majorHAnsi"/>
        </w:rPr>
      </w:pPr>
      <w:r>
        <w:rPr>
          <w:rFonts w:asciiTheme="majorHAnsi" w:eastAsia="Times New Roman" w:hAnsiTheme="majorHAnsi" w:cstheme="majorHAnsi"/>
        </w:rPr>
        <w:t>b.</w:t>
      </w:r>
    </w:p>
    <w:p w14:paraId="52B08F9E" w14:textId="77777777" w:rsidR="0079706A" w:rsidRPr="009D2365" w:rsidRDefault="0079706A" w:rsidP="0079706A">
      <w:pPr>
        <w:pStyle w:val="ListParagraph"/>
        <w:spacing w:before="240" w:after="240"/>
        <w:rPr>
          <w:rFonts w:asciiTheme="majorHAnsi" w:eastAsia="Times New Roman" w:hAnsiTheme="majorHAnsi" w:cstheme="majorHAnsi"/>
        </w:rPr>
      </w:pPr>
      <w:r>
        <w:rPr>
          <w:rFonts w:asciiTheme="majorHAnsi" w:eastAsia="Times New Roman" w:hAnsiTheme="majorHAnsi" w:cstheme="majorHAnsi"/>
        </w:rPr>
        <w:t>c.</w:t>
      </w:r>
    </w:p>
    <w:p w14:paraId="5A826EFF" w14:textId="77777777" w:rsidR="0079706A" w:rsidRPr="009D2365" w:rsidRDefault="0079706A" w:rsidP="0079706A">
      <w:pPr>
        <w:pStyle w:val="ListParagraph"/>
        <w:rPr>
          <w:rFonts w:asciiTheme="majorHAnsi" w:eastAsia="Times New Roman" w:hAnsiTheme="majorHAnsi" w:cstheme="majorHAnsi"/>
          <w:sz w:val="16"/>
          <w:szCs w:val="16"/>
        </w:rPr>
      </w:pPr>
    </w:p>
    <w:p w14:paraId="58E91B3B" w14:textId="77777777" w:rsidR="0079706A" w:rsidRPr="002C5940" w:rsidRDefault="0079706A">
      <w:pPr>
        <w:pStyle w:val="ListParagraph"/>
        <w:numPr>
          <w:ilvl w:val="0"/>
          <w:numId w:val="3"/>
        </w:numPr>
        <w:rPr>
          <w:rFonts w:cstheme="majorBidi"/>
        </w:rPr>
      </w:pPr>
      <w:r w:rsidRPr="002C5940">
        <w:rPr>
          <w:rFonts w:cstheme="majorBidi"/>
        </w:rPr>
        <w:t>Refer to Appendix E, p. 1</w:t>
      </w:r>
      <w:r>
        <w:rPr>
          <w:rFonts w:cstheme="majorBidi"/>
        </w:rPr>
        <w:t xml:space="preserve">57-159. </w:t>
      </w:r>
      <w:r w:rsidRPr="002C5940">
        <w:rPr>
          <w:rFonts w:cstheme="majorBidi"/>
        </w:rPr>
        <w:t xml:space="preserve">What can you say about our first activity, listed above, by reviewing it in </w:t>
      </w:r>
      <w:r w:rsidRPr="002C5940">
        <w:rPr>
          <w:rFonts w:cstheme="majorBidi"/>
          <w:color w:val="000000" w:themeColor="text1"/>
        </w:rPr>
        <w:t xml:space="preserve">the </w:t>
      </w:r>
      <w:r w:rsidRPr="009D2365">
        <w:rPr>
          <w:rFonts w:cstheme="majorBidi"/>
          <w:i/>
          <w:iCs/>
          <w:color w:val="000000" w:themeColor="text1"/>
        </w:rPr>
        <w:t>Connect</w:t>
      </w:r>
      <w:r w:rsidRPr="002C5940">
        <w:rPr>
          <w:rFonts w:cstheme="majorBidi"/>
          <w:i/>
          <w:iCs/>
          <w:color w:val="000000" w:themeColor="text1"/>
        </w:rPr>
        <w:t>ing</w:t>
      </w:r>
      <w:r>
        <w:rPr>
          <w:rFonts w:cstheme="majorBidi"/>
          <w:i/>
          <w:iCs/>
          <w:color w:val="000000" w:themeColor="text1"/>
        </w:rPr>
        <w:t xml:space="preserve"> to</w:t>
      </w:r>
      <w:r w:rsidRPr="002C5940">
        <w:rPr>
          <w:rFonts w:cstheme="majorBidi"/>
          <w:i/>
          <w:iCs/>
          <w:color w:val="000000" w:themeColor="text1"/>
        </w:rPr>
        <w:t xml:space="preserve"> Standards</w:t>
      </w:r>
      <w:r w:rsidRPr="002C5940">
        <w:rPr>
          <w:rFonts w:cstheme="majorBidi"/>
          <w:color w:val="000000" w:themeColor="text1"/>
        </w:rPr>
        <w:t>? (be aware of what the symbols represent)</w:t>
      </w:r>
    </w:p>
    <w:p w14:paraId="01C6842C" w14:textId="77777777" w:rsidR="0079706A" w:rsidRPr="00620DE8" w:rsidRDefault="0079706A">
      <w:pPr>
        <w:pStyle w:val="ListParagraph"/>
        <w:numPr>
          <w:ilvl w:val="0"/>
          <w:numId w:val="4"/>
        </w:numPr>
        <w:rPr>
          <w:rFonts w:asciiTheme="majorHAnsi" w:eastAsia="Times New Roman" w:hAnsiTheme="majorHAnsi" w:cstheme="majorHAnsi"/>
          <w:color w:val="000000"/>
        </w:rPr>
      </w:pPr>
      <w:r w:rsidRPr="00620DE8">
        <w:rPr>
          <w:rFonts w:asciiTheme="majorHAnsi" w:eastAsia="Times New Roman" w:hAnsiTheme="majorHAnsi" w:cstheme="majorHAnsi"/>
          <w:color w:val="000000"/>
        </w:rPr>
        <w:t>Subjects?</w:t>
      </w:r>
    </w:p>
    <w:p w14:paraId="37C94861" w14:textId="77777777" w:rsidR="0079706A" w:rsidRPr="009D6699" w:rsidRDefault="0079706A" w:rsidP="0079706A">
      <w:pPr>
        <w:pStyle w:val="ListParagraph"/>
        <w:spacing w:before="0" w:after="0"/>
        <w:ind w:left="1800"/>
        <w:rPr>
          <w:rFonts w:asciiTheme="majorHAnsi" w:eastAsia="Times New Roman" w:hAnsiTheme="majorHAnsi" w:cstheme="majorHAnsi"/>
          <w:color w:val="000000"/>
          <w:sz w:val="16"/>
          <w:szCs w:val="16"/>
        </w:rPr>
      </w:pPr>
    </w:p>
    <w:p w14:paraId="3FEA7427" w14:textId="77777777" w:rsidR="0079706A" w:rsidRPr="009D2365" w:rsidRDefault="0079706A">
      <w:pPr>
        <w:pStyle w:val="ListParagraph"/>
        <w:numPr>
          <w:ilvl w:val="0"/>
          <w:numId w:val="4"/>
        </w:numPr>
        <w:rPr>
          <w:rFonts w:asciiTheme="majorHAnsi" w:eastAsia="Times New Roman" w:hAnsiTheme="majorHAnsi" w:cstheme="majorHAnsi"/>
          <w:color w:val="000000"/>
        </w:rPr>
      </w:pPr>
      <w:r w:rsidRPr="009D2365">
        <w:rPr>
          <w:rFonts w:asciiTheme="majorHAnsi" w:eastAsia="Times New Roman" w:hAnsiTheme="majorHAnsi" w:cstheme="majorHAnsi"/>
          <w:color w:val="000000"/>
        </w:rPr>
        <w:t>Practices?</w:t>
      </w:r>
    </w:p>
    <w:p w14:paraId="2076CE84" w14:textId="77777777" w:rsidR="0079706A" w:rsidRPr="00A77089" w:rsidRDefault="0079706A" w:rsidP="0079706A">
      <w:pPr>
        <w:pStyle w:val="ListParagraph"/>
        <w:ind w:left="1800"/>
      </w:pPr>
    </w:p>
    <w:p w14:paraId="08DD6956" w14:textId="77777777" w:rsidR="0079706A" w:rsidRDefault="0079706A">
      <w:pPr>
        <w:pStyle w:val="ListParagraph"/>
        <w:numPr>
          <w:ilvl w:val="0"/>
          <w:numId w:val="4"/>
        </w:numPr>
        <w:spacing w:before="0" w:after="0"/>
        <w:rPr>
          <w:rFonts w:ascii="Times New Roman" w:hAnsi="Times New Roman" w:cs="Times New Roman"/>
          <w:sz w:val="24"/>
          <w:szCs w:val="24"/>
        </w:rPr>
      </w:pPr>
      <w:r w:rsidRPr="0015653F">
        <w:t>Concepts?</w:t>
      </w:r>
    </w:p>
    <w:p w14:paraId="311EB161" w14:textId="77777777" w:rsidR="0079706A" w:rsidRPr="00FC3D64" w:rsidRDefault="0079706A" w:rsidP="0079706A">
      <w:pPr>
        <w:pStyle w:val="Heading2"/>
        <w:rPr>
          <w:rFonts w:ascii="Times New Roman" w:hAnsi="Times New Roman"/>
          <w:sz w:val="36"/>
          <w:szCs w:val="36"/>
        </w:rPr>
      </w:pPr>
      <w:bookmarkStart w:id="2" w:name="_Toc95140304"/>
      <w:r>
        <w:lastRenderedPageBreak/>
        <w:t>LEAF THROUGH THE GUIDE – Facilitator’s Answer Sheet</w:t>
      </w:r>
      <w:bookmarkEnd w:id="2"/>
    </w:p>
    <w:p w14:paraId="0187A55E" w14:textId="77777777" w:rsidR="0079706A" w:rsidRPr="00FC3D64" w:rsidRDefault="0079706A" w:rsidP="0079706A">
      <w:pPr>
        <w:outlineLvl w:val="2"/>
        <w:rPr>
          <w:rFonts w:ascii="Times New Roman" w:eastAsia="Times New Roman" w:hAnsi="Times New Roman" w:cs="Times New Roman"/>
          <w:b/>
          <w:bCs/>
          <w:sz w:val="27"/>
          <w:szCs w:val="27"/>
        </w:rPr>
      </w:pPr>
      <w:r w:rsidRPr="00FC3D64">
        <w:rPr>
          <w:rFonts w:ascii="Arial Narrow" w:eastAsia="Times New Roman" w:hAnsi="Arial Narrow" w:cs="Times New Roman"/>
          <w:b/>
          <w:bCs/>
          <w:smallCaps/>
          <w:color w:val="000000"/>
        </w:rPr>
        <w:t>DIRECTIONS:</w:t>
      </w:r>
    </w:p>
    <w:p w14:paraId="4BDFB36E" w14:textId="77777777" w:rsidR="0079706A" w:rsidRPr="000F4B74" w:rsidRDefault="0079706A" w:rsidP="0079706A">
      <w:pPr>
        <w:spacing w:after="0"/>
        <w:rPr>
          <w:rFonts w:ascii="Times New Roman" w:eastAsia="Times New Roman" w:hAnsi="Times New Roman" w:cs="Times New Roman"/>
          <w:b/>
          <w:bCs/>
          <w:sz w:val="24"/>
          <w:szCs w:val="24"/>
        </w:rPr>
      </w:pPr>
      <w:r w:rsidRPr="000F4B74">
        <w:rPr>
          <w:rFonts w:eastAsia="Times New Roman"/>
          <w:b/>
          <w:bCs/>
          <w:color w:val="000000"/>
        </w:rPr>
        <w:t>Whether seeking new activities to fit a need in your program or just looking for the page number of an old favorite, you’ll find the Table of Contents and K-2 Early Learning Standards Connections invaluable time and time again. Dive in and use them now to see how much you can quickly learn about any PLT activity!</w:t>
      </w:r>
    </w:p>
    <w:p w14:paraId="5FF36A36" w14:textId="77777777" w:rsidR="0079706A" w:rsidRPr="009D2365" w:rsidRDefault="0079706A" w:rsidP="0079706A">
      <w:pPr>
        <w:spacing w:before="0" w:after="0"/>
        <w:rPr>
          <w:rFonts w:ascii="Times New Roman" w:eastAsia="Times New Roman" w:hAnsi="Times New Roman" w:cs="Times New Roman"/>
          <w:sz w:val="16"/>
          <w:szCs w:val="16"/>
        </w:rPr>
      </w:pPr>
    </w:p>
    <w:p w14:paraId="183E8A76" w14:textId="77777777" w:rsidR="0079706A" w:rsidRPr="00AD4C37" w:rsidRDefault="0079706A" w:rsidP="0079706A">
      <w:pPr>
        <w:spacing w:before="0" w:after="0"/>
        <w:rPr>
          <w:rFonts w:asciiTheme="majorHAnsi" w:eastAsia="Times New Roman" w:hAnsiTheme="majorHAnsi" w:cstheme="majorHAnsi"/>
          <w:sz w:val="24"/>
          <w:szCs w:val="24"/>
        </w:rPr>
      </w:pPr>
      <w:r w:rsidRPr="00AD4C37">
        <w:rPr>
          <w:rFonts w:asciiTheme="majorHAnsi" w:eastAsia="Times New Roman" w:hAnsiTheme="majorHAnsi" w:cstheme="majorHAnsi"/>
          <w:i/>
          <w:iCs/>
          <w:color w:val="000000"/>
        </w:rPr>
        <w:t>Our first PLT highlighted activity today will be Activity #___ Title _____________________________</w:t>
      </w:r>
      <w:proofErr w:type="gramStart"/>
      <w:r w:rsidRPr="00AD4C37">
        <w:rPr>
          <w:rFonts w:asciiTheme="majorHAnsi" w:eastAsia="Times New Roman" w:hAnsiTheme="majorHAnsi" w:cstheme="majorHAnsi"/>
          <w:i/>
          <w:iCs/>
          <w:color w:val="000000"/>
        </w:rPr>
        <w:t>_ .</w:t>
      </w:r>
      <w:proofErr w:type="gramEnd"/>
      <w:r w:rsidRPr="00AD4C37">
        <w:rPr>
          <w:rFonts w:asciiTheme="majorHAnsi" w:eastAsia="Times New Roman" w:hAnsiTheme="majorHAnsi" w:cstheme="majorHAnsi"/>
          <w:i/>
          <w:iCs/>
          <w:color w:val="000000"/>
        </w:rPr>
        <w:t>   </w:t>
      </w:r>
    </w:p>
    <w:p w14:paraId="32529979" w14:textId="77777777" w:rsidR="0079706A" w:rsidRPr="009D2365" w:rsidRDefault="0079706A" w:rsidP="0079706A">
      <w:pPr>
        <w:spacing w:before="0" w:after="0"/>
        <w:rPr>
          <w:rFonts w:asciiTheme="majorHAnsi" w:eastAsia="Times New Roman" w:hAnsiTheme="majorHAnsi" w:cstheme="majorHAnsi"/>
          <w:color w:val="000000"/>
          <w:sz w:val="16"/>
          <w:szCs w:val="16"/>
        </w:rPr>
      </w:pPr>
    </w:p>
    <w:p w14:paraId="25D6912C" w14:textId="77777777" w:rsidR="0079706A" w:rsidRPr="009D2365" w:rsidRDefault="0079706A">
      <w:pPr>
        <w:pStyle w:val="ListParagraph"/>
        <w:numPr>
          <w:ilvl w:val="0"/>
          <w:numId w:val="5"/>
        </w:numPr>
        <w:spacing w:before="0" w:after="0"/>
        <w:rPr>
          <w:rFonts w:asciiTheme="majorHAnsi" w:eastAsia="Times New Roman" w:hAnsiTheme="majorHAnsi" w:cstheme="majorHAnsi"/>
          <w:b/>
          <w:bCs/>
          <w:color w:val="000000"/>
        </w:rPr>
      </w:pPr>
      <w:r w:rsidRPr="371066DF">
        <w:rPr>
          <w:rFonts w:asciiTheme="majorHAnsi" w:eastAsia="Times New Roman" w:hAnsiTheme="majorHAnsi" w:cstheme="majorBidi"/>
        </w:rPr>
        <w:t xml:space="preserve">What is the target age range for </w:t>
      </w:r>
      <w:r w:rsidRPr="00B4156A">
        <w:rPr>
          <w:rFonts w:asciiTheme="majorHAnsi" w:eastAsia="Times New Roman" w:hAnsiTheme="majorHAnsi" w:cstheme="majorBidi"/>
          <w:i/>
          <w:iCs/>
        </w:rPr>
        <w:t>Trees &amp; Me</w:t>
      </w:r>
      <w:r w:rsidRPr="371066DF">
        <w:rPr>
          <w:rFonts w:asciiTheme="majorHAnsi" w:eastAsia="Times New Roman" w:hAnsiTheme="majorHAnsi" w:cstheme="majorBidi"/>
        </w:rPr>
        <w:t xml:space="preserve">? </w:t>
      </w:r>
      <w:r>
        <w:rPr>
          <w:rFonts w:asciiTheme="majorHAnsi" w:eastAsia="Times New Roman" w:hAnsiTheme="majorHAnsi" w:cstheme="majorBidi"/>
        </w:rPr>
        <w:t xml:space="preserve"> </w:t>
      </w:r>
      <w:r w:rsidRPr="00CC0322">
        <w:rPr>
          <w:rFonts w:asciiTheme="majorHAnsi" w:eastAsia="Times New Roman" w:hAnsiTheme="majorHAnsi" w:cstheme="majorBidi"/>
          <w:color w:val="00B050"/>
        </w:rPr>
        <w:t xml:space="preserve">(Pg 3) </w:t>
      </w:r>
      <w:r w:rsidRPr="00EF4C6A">
        <w:rPr>
          <w:rFonts w:asciiTheme="majorHAnsi" w:eastAsia="Times New Roman" w:hAnsiTheme="majorHAnsi" w:cstheme="majorBidi"/>
          <w:color w:val="00B050"/>
        </w:rPr>
        <w:t xml:space="preserve">Ages 1 </w:t>
      </w:r>
      <w:r>
        <w:rPr>
          <w:rFonts w:asciiTheme="majorHAnsi" w:eastAsia="Times New Roman" w:hAnsiTheme="majorHAnsi" w:cstheme="majorBidi"/>
          <w:color w:val="00B050"/>
        </w:rPr>
        <w:t>–</w:t>
      </w:r>
      <w:r w:rsidRPr="00EF4C6A">
        <w:rPr>
          <w:rFonts w:asciiTheme="majorHAnsi" w:eastAsia="Times New Roman" w:hAnsiTheme="majorHAnsi" w:cstheme="majorBidi"/>
          <w:color w:val="00B050"/>
        </w:rPr>
        <w:t xml:space="preserve"> 6</w:t>
      </w:r>
      <w:r>
        <w:rPr>
          <w:rFonts w:asciiTheme="majorHAnsi" w:eastAsia="Times New Roman" w:hAnsiTheme="majorHAnsi" w:cstheme="majorBidi"/>
          <w:color w:val="00B050"/>
        </w:rPr>
        <w:t xml:space="preserve"> </w:t>
      </w:r>
    </w:p>
    <w:p w14:paraId="338C1323" w14:textId="77777777" w:rsidR="0079706A" w:rsidRPr="009D2365" w:rsidRDefault="0079706A" w:rsidP="0079706A">
      <w:pPr>
        <w:pStyle w:val="ListParagraph"/>
        <w:spacing w:before="0" w:after="0"/>
        <w:rPr>
          <w:rFonts w:asciiTheme="majorHAnsi" w:eastAsia="Times New Roman" w:hAnsiTheme="majorHAnsi" w:cstheme="majorHAnsi"/>
          <w:b/>
          <w:bCs/>
          <w:color w:val="000000"/>
          <w:sz w:val="16"/>
          <w:szCs w:val="16"/>
        </w:rPr>
      </w:pPr>
    </w:p>
    <w:p w14:paraId="1FC6EA80" w14:textId="77777777" w:rsidR="0079706A" w:rsidRPr="009D2365" w:rsidRDefault="0079706A">
      <w:pPr>
        <w:pStyle w:val="ListParagraph"/>
        <w:numPr>
          <w:ilvl w:val="0"/>
          <w:numId w:val="5"/>
        </w:numPr>
        <w:spacing w:before="0" w:after="0"/>
        <w:rPr>
          <w:rFonts w:asciiTheme="majorHAnsi" w:eastAsia="Times New Roman" w:hAnsiTheme="majorHAnsi" w:cstheme="majorHAnsi"/>
          <w:b/>
          <w:bCs/>
          <w:color w:val="000000"/>
        </w:rPr>
      </w:pPr>
      <w:r w:rsidRPr="009D2365">
        <w:rPr>
          <w:rFonts w:asciiTheme="majorHAnsi" w:eastAsia="Times New Roman" w:hAnsiTheme="majorHAnsi" w:cstheme="majorHAnsi"/>
          <w:color w:val="000000"/>
        </w:rPr>
        <w:t xml:space="preserve">Find our </w:t>
      </w:r>
      <w:r w:rsidRPr="009D2365">
        <w:rPr>
          <w:rFonts w:asciiTheme="majorHAnsi" w:eastAsia="Times New Roman" w:hAnsiTheme="majorHAnsi" w:cstheme="majorHAnsi"/>
          <w:color w:val="000000"/>
          <w:u w:val="single"/>
        </w:rPr>
        <w:t>highlighted activity’s</w:t>
      </w:r>
      <w:r w:rsidRPr="009D2365">
        <w:rPr>
          <w:rFonts w:asciiTheme="majorHAnsi" w:eastAsia="Times New Roman" w:hAnsiTheme="majorHAnsi" w:cstheme="majorHAnsi"/>
          <w:color w:val="000000"/>
        </w:rPr>
        <w:t xml:space="preserve"> listing in the</w:t>
      </w:r>
      <w:r w:rsidRPr="009D2365">
        <w:rPr>
          <w:rFonts w:asciiTheme="majorHAnsi" w:eastAsia="Times New Roman" w:hAnsiTheme="majorHAnsi" w:cstheme="majorHAnsi"/>
          <w:b/>
          <w:bCs/>
          <w:color w:val="000000"/>
        </w:rPr>
        <w:t xml:space="preserve"> Table of Contents. </w:t>
      </w:r>
    </w:p>
    <w:p w14:paraId="2D1F009A" w14:textId="77777777" w:rsidR="0079706A" w:rsidRDefault="0079706A" w:rsidP="0079706A">
      <w:pPr>
        <w:spacing w:before="0" w:after="0"/>
        <w:ind w:firstLine="720"/>
        <w:rPr>
          <w:rFonts w:asciiTheme="majorHAnsi" w:eastAsia="Times New Roman" w:hAnsiTheme="majorHAnsi" w:cstheme="majorHAnsi"/>
          <w:color w:val="000000" w:themeColor="text1"/>
        </w:rPr>
      </w:pPr>
      <w:r w:rsidRPr="00CD7FA5">
        <w:rPr>
          <w:rFonts w:asciiTheme="majorHAnsi" w:eastAsia="Times New Roman" w:hAnsiTheme="majorHAnsi" w:cstheme="majorHAnsi"/>
          <w:noProof/>
          <w:color w:val="00B050"/>
        </w:rPr>
        <mc:AlternateContent>
          <mc:Choice Requires="wps">
            <w:drawing>
              <wp:anchor distT="45720" distB="45720" distL="114300" distR="114300" simplePos="0" relativeHeight="251663360" behindDoc="0" locked="0" layoutInCell="1" allowOverlap="1" wp14:anchorId="59A39DF0" wp14:editId="74EEE3EA">
                <wp:simplePos x="0" y="0"/>
                <wp:positionH relativeFrom="column">
                  <wp:posOffset>879231</wp:posOffset>
                </wp:positionH>
                <wp:positionV relativeFrom="paragraph">
                  <wp:posOffset>153865</wp:posOffset>
                </wp:positionV>
                <wp:extent cx="5570806" cy="583223"/>
                <wp:effectExtent l="0" t="0" r="11430" b="266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06" cy="583223"/>
                        </a:xfrm>
                        <a:prstGeom prst="rect">
                          <a:avLst/>
                        </a:prstGeom>
                        <a:solidFill>
                          <a:srgbClr val="FFFFFF"/>
                        </a:solidFill>
                        <a:ln w="9525">
                          <a:solidFill>
                            <a:srgbClr val="000000"/>
                          </a:solidFill>
                          <a:miter lim="800000"/>
                          <a:headEnd/>
                          <a:tailEnd/>
                        </a:ln>
                      </wps:spPr>
                      <wps:txbx>
                        <w:txbxContent>
                          <w:p w14:paraId="2E7CB497" w14:textId="77777777" w:rsidR="0079706A" w:rsidRDefault="0079706A" w:rsidP="0079706A">
                            <w:r>
                              <w:rPr>
                                <w:rFonts w:asciiTheme="majorHAnsi" w:eastAsia="Times New Roman" w:hAnsiTheme="majorHAnsi" w:cstheme="majorHAnsi"/>
                                <w:color w:val="00B050"/>
                              </w:rPr>
                              <w:t xml:space="preserve">(Pg 1) </w:t>
                            </w:r>
                            <w:r w:rsidRPr="00CE087F">
                              <w:rPr>
                                <w:rFonts w:asciiTheme="majorHAnsi" w:eastAsia="Times New Roman" w:hAnsiTheme="majorHAnsi" w:cstheme="majorHAnsi"/>
                                <w:color w:val="00B050"/>
                              </w:rPr>
                              <w:t>You may get a variety of responses:  Section of the activity, general theme of the activity and other related activities to the theme, color coding of the related activities, page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A39DF0" id="_x0000_t202" coordsize="21600,21600" o:spt="202" path="m,l,21600r21600,l21600,xe">
                <v:stroke joinstyle="miter"/>
                <v:path gradientshapeok="t" o:connecttype="rect"/>
              </v:shapetype>
              <v:shape id="Text Box 2" o:spid="_x0000_s1026" type="#_x0000_t202" style="position:absolute;left:0;text-align:left;margin-left:69.25pt;margin-top:12.1pt;width:438.65pt;height:45.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">
                <v:textbox>
                  <w:txbxContent>
                    <w:p w14:paraId="2E7CB497" w14:textId="77777777" w:rsidR="0079706A" w:rsidRDefault="0079706A" w:rsidP="0079706A">
                      <w:r>
                        <w:rPr>
                          <w:rFonts w:asciiTheme="majorHAnsi" w:eastAsia="Times New Roman" w:hAnsiTheme="majorHAnsi" w:cstheme="majorHAnsi"/>
                          <w:color w:val="00B050"/>
                        </w:rPr>
                        <w:t xml:space="preserve">(Pg 1) </w:t>
                      </w:r>
                      <w:r w:rsidRPr="00CE087F">
                        <w:rPr>
                          <w:rFonts w:asciiTheme="majorHAnsi" w:eastAsia="Times New Roman" w:hAnsiTheme="majorHAnsi" w:cstheme="majorHAnsi"/>
                          <w:color w:val="00B050"/>
                        </w:rPr>
                        <w:t>You may get a variety of responses:  Section of the activity, general theme of the activity and other related activities to the theme, color coding of the related activities, page number</w:t>
                      </w:r>
                    </w:p>
                  </w:txbxContent>
                </v:textbox>
              </v:shape>
            </w:pict>
          </mc:Fallback>
        </mc:AlternateContent>
      </w:r>
      <w:r w:rsidRPr="00ED23FA">
        <w:rPr>
          <w:rFonts w:asciiTheme="majorHAnsi" w:eastAsia="Times New Roman" w:hAnsiTheme="majorHAnsi" w:cstheme="majorHAnsi"/>
          <w:color w:val="000000"/>
        </w:rPr>
        <w:t xml:space="preserve">What two things do you know about our activity by reading its listing in the </w:t>
      </w:r>
      <w:r w:rsidRPr="00ED23FA">
        <w:rPr>
          <w:rFonts w:asciiTheme="majorHAnsi" w:eastAsia="Times New Roman" w:hAnsiTheme="majorHAnsi" w:cstheme="majorHAnsi"/>
          <w:i/>
          <w:iCs/>
          <w:color w:val="000000"/>
        </w:rPr>
        <w:t>Contents</w:t>
      </w:r>
      <w:r w:rsidRPr="00ED23FA">
        <w:rPr>
          <w:rFonts w:asciiTheme="majorHAnsi" w:eastAsia="Times New Roman" w:hAnsiTheme="majorHAnsi" w:cstheme="majorHAnsi"/>
          <w:color w:val="000000"/>
        </w:rPr>
        <w:t>?</w:t>
      </w:r>
      <w:r>
        <w:rPr>
          <w:rFonts w:asciiTheme="majorHAnsi" w:eastAsia="Times New Roman" w:hAnsiTheme="majorHAnsi" w:cstheme="majorHAnsi"/>
          <w:color w:val="000000"/>
        </w:rPr>
        <w:t xml:space="preserve"> </w:t>
      </w:r>
    </w:p>
    <w:p w14:paraId="1966CE18" w14:textId="77777777" w:rsidR="0079706A" w:rsidRPr="00CC0322" w:rsidRDefault="0079706A" w:rsidP="0079706A">
      <w:pPr>
        <w:spacing w:before="0" w:after="0"/>
        <w:ind w:left="180" w:firstLine="720"/>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 xml:space="preserve">a. </w:t>
      </w:r>
    </w:p>
    <w:p w14:paraId="17FD2066" w14:textId="77777777" w:rsidR="0079706A" w:rsidRPr="00CD7FA5" w:rsidRDefault="0079706A" w:rsidP="0079706A">
      <w:pPr>
        <w:spacing w:before="0" w:after="0"/>
        <w:ind w:left="900"/>
        <w:rPr>
          <w:rFonts w:asciiTheme="majorHAnsi" w:eastAsia="Times New Roman" w:hAnsiTheme="majorHAnsi" w:cstheme="majorHAnsi"/>
          <w:color w:val="000000"/>
        </w:rPr>
      </w:pPr>
      <w:r w:rsidRPr="00CD7FA5">
        <w:rPr>
          <w:rFonts w:asciiTheme="majorHAnsi" w:eastAsia="Times New Roman" w:hAnsiTheme="majorHAnsi" w:cstheme="majorHAnsi"/>
          <w:color w:val="000000" w:themeColor="text1"/>
        </w:rPr>
        <w:t xml:space="preserve">b. </w:t>
      </w:r>
    </w:p>
    <w:p w14:paraId="64D0ACF0" w14:textId="77777777" w:rsidR="0079706A" w:rsidRDefault="0079706A" w:rsidP="0079706A">
      <w:pPr>
        <w:spacing w:before="0" w:after="0"/>
        <w:rPr>
          <w:rFonts w:ascii="Times New Roman" w:eastAsia="Times New Roman" w:hAnsi="Times New Roman" w:cs="Times New Roman"/>
          <w:sz w:val="16"/>
          <w:szCs w:val="16"/>
        </w:rPr>
      </w:pPr>
    </w:p>
    <w:p w14:paraId="348762C2" w14:textId="77777777" w:rsidR="0079706A" w:rsidRPr="009D6699" w:rsidRDefault="0079706A" w:rsidP="0079706A">
      <w:pPr>
        <w:spacing w:before="0" w:after="0"/>
        <w:rPr>
          <w:rFonts w:ascii="Times New Roman" w:eastAsia="Times New Roman" w:hAnsi="Times New Roman" w:cs="Times New Roman"/>
          <w:sz w:val="16"/>
          <w:szCs w:val="16"/>
        </w:rPr>
      </w:pPr>
    </w:p>
    <w:p w14:paraId="48E471B6" w14:textId="77777777" w:rsidR="0079706A" w:rsidRPr="00386D05" w:rsidRDefault="0079706A">
      <w:pPr>
        <w:pStyle w:val="ListParagraph"/>
        <w:numPr>
          <w:ilvl w:val="0"/>
          <w:numId w:val="5"/>
        </w:numPr>
        <w:spacing w:before="0" w:after="0"/>
        <w:rPr>
          <w:rFonts w:ascii="Times New Roman" w:eastAsia="Times New Roman" w:hAnsi="Times New Roman" w:cs="Times New Roman"/>
          <w:sz w:val="24"/>
          <w:szCs w:val="24"/>
        </w:rPr>
      </w:pPr>
      <w:r w:rsidRPr="00386D05">
        <w:rPr>
          <w:rFonts w:eastAsia="Times New Roman"/>
          <w:color w:val="000000"/>
        </w:rPr>
        <w:t xml:space="preserve">What does the </w:t>
      </w:r>
      <w:r w:rsidRPr="00386D05">
        <w:rPr>
          <w:rFonts w:eastAsia="Times New Roman"/>
          <w:b/>
          <w:bCs/>
          <w:color w:val="000000"/>
        </w:rPr>
        <w:t>color coding</w:t>
      </w:r>
      <w:r w:rsidRPr="00386D05">
        <w:rPr>
          <w:rFonts w:eastAsia="Times New Roman"/>
          <w:color w:val="000000"/>
        </w:rPr>
        <w:t xml:space="preserve"> used throughout this PLT </w:t>
      </w:r>
      <w:r w:rsidRPr="00386D05">
        <w:rPr>
          <w:rFonts w:eastAsia="Times New Roman"/>
          <w:i/>
          <w:iCs/>
          <w:color w:val="000000"/>
        </w:rPr>
        <w:t>Guide</w:t>
      </w:r>
      <w:r w:rsidRPr="00386D05">
        <w:rPr>
          <w:rFonts w:eastAsia="Times New Roman"/>
          <w:color w:val="000000"/>
        </w:rPr>
        <w:t xml:space="preserve"> tell us? </w:t>
      </w:r>
    </w:p>
    <w:p w14:paraId="7EEB26A9" w14:textId="77777777" w:rsidR="0079706A" w:rsidRPr="00BC61AF" w:rsidRDefault="0079706A">
      <w:pPr>
        <w:pStyle w:val="ListParagraph"/>
        <w:numPr>
          <w:ilvl w:val="1"/>
          <w:numId w:val="5"/>
        </w:numPr>
        <w:spacing w:before="0" w:after="0"/>
        <w:rPr>
          <w:rFonts w:ascii="Times New Roman" w:eastAsia="Times New Roman" w:hAnsi="Times New Roman" w:cs="Times New Roman"/>
          <w:sz w:val="24"/>
          <w:szCs w:val="24"/>
        </w:rPr>
      </w:pPr>
      <w:r w:rsidRPr="003C0314">
        <w:rPr>
          <w:rFonts w:eastAsia="Times New Roman"/>
          <w:noProof/>
          <w:color w:val="000000" w:themeColor="text1"/>
        </w:rPr>
        <mc:AlternateContent>
          <mc:Choice Requires="wps">
            <w:drawing>
              <wp:anchor distT="45720" distB="45720" distL="114300" distR="114300" simplePos="0" relativeHeight="251662336" behindDoc="0" locked="0" layoutInCell="1" allowOverlap="1" wp14:anchorId="0BAA7F26" wp14:editId="26DC8117">
                <wp:simplePos x="0" y="0"/>
                <wp:positionH relativeFrom="column">
                  <wp:posOffset>2018713</wp:posOffset>
                </wp:positionH>
                <wp:positionV relativeFrom="paragraph">
                  <wp:posOffset>37953</wp:posOffset>
                </wp:positionV>
                <wp:extent cx="2975317" cy="499404"/>
                <wp:effectExtent l="0" t="0" r="15875"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317" cy="499404"/>
                        </a:xfrm>
                        <a:prstGeom prst="rect">
                          <a:avLst/>
                        </a:prstGeom>
                        <a:solidFill>
                          <a:srgbClr val="FFFFFF"/>
                        </a:solidFill>
                        <a:ln w="9525">
                          <a:solidFill>
                            <a:srgbClr val="000000"/>
                          </a:solidFill>
                          <a:miter lim="800000"/>
                          <a:headEnd/>
                          <a:tailEnd/>
                        </a:ln>
                      </wps:spPr>
                      <wps:txbx>
                        <w:txbxContent>
                          <w:p w14:paraId="0128D269" w14:textId="77777777" w:rsidR="0079706A" w:rsidRPr="000515DB" w:rsidRDefault="0079706A" w:rsidP="0079706A">
                            <w:pPr>
                              <w:rPr>
                                <w:color w:val="00B050"/>
                              </w:rPr>
                            </w:pPr>
                            <w:r>
                              <w:rPr>
                                <w:color w:val="00B050"/>
                              </w:rPr>
                              <w:t xml:space="preserve">(Pg 1) </w:t>
                            </w:r>
                            <w:r w:rsidRPr="000515DB">
                              <w:rPr>
                                <w:color w:val="00B050"/>
                              </w:rPr>
                              <w:t>Participants should note that each color is a different theme with related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A7F26" id="_x0000_s1027" type="#_x0000_t202" style="position:absolute;left:0;text-align:left;margin-left:158.95pt;margin-top:3pt;width:234.3pt;height:39.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">
                <v:textbox>
                  <w:txbxContent>
                    <w:p w14:paraId="0128D269" w14:textId="77777777" w:rsidR="0079706A" w:rsidRPr="000515DB" w:rsidRDefault="0079706A" w:rsidP="0079706A">
                      <w:pPr>
                        <w:rPr>
                          <w:color w:val="00B050"/>
                        </w:rPr>
                      </w:pPr>
                      <w:r>
                        <w:rPr>
                          <w:color w:val="00B050"/>
                        </w:rPr>
                        <w:t xml:space="preserve">(Pg 1) </w:t>
                      </w:r>
                      <w:r w:rsidRPr="000515DB">
                        <w:rPr>
                          <w:color w:val="00B050"/>
                        </w:rPr>
                        <w:t>Participants should note that each color is a different theme with related activities</w:t>
                      </w:r>
                    </w:p>
                  </w:txbxContent>
                </v:textbox>
              </v:shape>
            </w:pict>
          </mc:Fallback>
        </mc:AlternateContent>
      </w:r>
      <w:r w:rsidRPr="371066DF">
        <w:rPr>
          <w:rFonts w:eastAsia="Times New Roman"/>
          <w:color w:val="000000" w:themeColor="text1"/>
        </w:rPr>
        <w:t>Orange =</w:t>
      </w:r>
    </w:p>
    <w:p w14:paraId="1E370F8B" w14:textId="77777777" w:rsidR="0079706A" w:rsidRPr="005F56BB" w:rsidRDefault="0079706A">
      <w:pPr>
        <w:pStyle w:val="ListParagraph"/>
        <w:numPr>
          <w:ilvl w:val="1"/>
          <w:numId w:val="5"/>
        </w:numPr>
        <w:spacing w:before="240" w:after="240"/>
        <w:rPr>
          <w:rFonts w:asciiTheme="majorHAnsi" w:eastAsiaTheme="majorEastAsia" w:hAnsiTheme="majorHAnsi" w:cstheme="majorBidi"/>
          <w:color w:val="000000" w:themeColor="text1"/>
        </w:rPr>
      </w:pPr>
      <w:r w:rsidRPr="371066DF">
        <w:rPr>
          <w:rFonts w:asciiTheme="majorHAnsi" w:eastAsia="Times New Roman" w:hAnsiTheme="majorHAnsi" w:cstheme="majorBidi"/>
          <w:color w:val="000000" w:themeColor="text1"/>
        </w:rPr>
        <w:t xml:space="preserve">Blue = </w:t>
      </w:r>
    </w:p>
    <w:p w14:paraId="415BFB92" w14:textId="77777777" w:rsidR="0079706A" w:rsidRPr="005F56BB" w:rsidRDefault="0079706A">
      <w:pPr>
        <w:pStyle w:val="ListParagraph"/>
        <w:numPr>
          <w:ilvl w:val="1"/>
          <w:numId w:val="5"/>
        </w:numPr>
        <w:spacing w:before="240" w:after="240"/>
      </w:pPr>
      <w:r w:rsidRPr="7898E3F3">
        <w:rPr>
          <w:rFonts w:eastAsia="Times New Roman"/>
          <w:color w:val="000000" w:themeColor="text1"/>
        </w:rPr>
        <w:t>Green =</w:t>
      </w:r>
    </w:p>
    <w:p w14:paraId="00CEF319" w14:textId="77777777" w:rsidR="0079706A" w:rsidRPr="009D6699" w:rsidRDefault="0079706A" w:rsidP="0079706A">
      <w:pPr>
        <w:pStyle w:val="ListParagraph"/>
        <w:spacing w:before="240" w:after="240"/>
        <w:ind w:left="1440"/>
        <w:rPr>
          <w:rFonts w:asciiTheme="majorHAnsi" w:eastAsia="Times New Roman" w:hAnsiTheme="majorHAnsi" w:cstheme="majorHAnsi"/>
          <w:sz w:val="16"/>
          <w:szCs w:val="16"/>
        </w:rPr>
      </w:pPr>
    </w:p>
    <w:p w14:paraId="1E50BE81" w14:textId="77777777" w:rsidR="0079706A" w:rsidRPr="00AB6CAE" w:rsidRDefault="0079706A">
      <w:pPr>
        <w:pStyle w:val="ListParagraph"/>
        <w:numPr>
          <w:ilvl w:val="0"/>
          <w:numId w:val="5"/>
        </w:numPr>
        <w:spacing w:before="240" w:after="240"/>
        <w:rPr>
          <w:rFonts w:cstheme="majorBidi"/>
        </w:rPr>
      </w:pPr>
      <w:r w:rsidRPr="00AB6CAE">
        <w:rPr>
          <w:rFonts w:cstheme="majorBidi"/>
        </w:rPr>
        <w:t>Each activity offers a wide range of experiences for further exploring the theme.  What are the other sections of experiences other than the Introducing the Theme and Featured Experiences?</w:t>
      </w:r>
    </w:p>
    <w:p w14:paraId="1AA92C17" w14:textId="77777777" w:rsidR="0079706A" w:rsidRPr="00AA5160" w:rsidRDefault="0079706A" w:rsidP="0079706A">
      <w:pPr>
        <w:pStyle w:val="ListParagraph"/>
        <w:spacing w:before="240" w:after="240"/>
        <w:rPr>
          <w:rFonts w:asciiTheme="majorHAnsi" w:eastAsia="Times New Roman" w:hAnsiTheme="majorHAnsi" w:cstheme="majorBidi"/>
          <w:color w:val="00B050"/>
        </w:rPr>
      </w:pPr>
      <w:r>
        <w:rPr>
          <w:rFonts w:asciiTheme="majorHAnsi" w:eastAsia="Times New Roman" w:hAnsiTheme="majorHAnsi" w:cstheme="majorBidi"/>
          <w:color w:val="00B050"/>
        </w:rPr>
        <w:t xml:space="preserve">(Pg 5 or individual activity pages), </w:t>
      </w:r>
      <w:r w:rsidRPr="00AA5160">
        <w:rPr>
          <w:rFonts w:asciiTheme="majorHAnsi" w:eastAsia="Times New Roman" w:hAnsiTheme="majorHAnsi" w:cstheme="majorBidi"/>
          <w:color w:val="00B050"/>
        </w:rPr>
        <w:t xml:space="preserve">Group Experiences, Free Exploration, Reading Connections, </w:t>
      </w:r>
      <w:r>
        <w:rPr>
          <w:rFonts w:asciiTheme="majorHAnsi" w:eastAsia="Times New Roman" w:hAnsiTheme="majorHAnsi" w:cstheme="majorBidi"/>
          <w:color w:val="00B050"/>
        </w:rPr>
        <w:t xml:space="preserve">and </w:t>
      </w:r>
      <w:r w:rsidRPr="00AA5160">
        <w:rPr>
          <w:rFonts w:asciiTheme="majorHAnsi" w:eastAsia="Times New Roman" w:hAnsiTheme="majorHAnsi" w:cstheme="majorBidi"/>
          <w:color w:val="00B050"/>
        </w:rPr>
        <w:t>Family &amp; Friend Pages</w:t>
      </w:r>
    </w:p>
    <w:p w14:paraId="670D296F" w14:textId="77777777" w:rsidR="0079706A" w:rsidRPr="009D6699" w:rsidRDefault="0079706A" w:rsidP="0079706A">
      <w:pPr>
        <w:pStyle w:val="ListParagraph"/>
        <w:rPr>
          <w:rFonts w:asciiTheme="majorHAnsi" w:eastAsia="Times New Roman" w:hAnsiTheme="majorHAnsi" w:cstheme="majorHAnsi"/>
          <w:sz w:val="16"/>
          <w:szCs w:val="16"/>
        </w:rPr>
      </w:pPr>
    </w:p>
    <w:p w14:paraId="7EFB7CEC" w14:textId="77777777" w:rsidR="0079706A" w:rsidRPr="005702C0" w:rsidRDefault="0079706A">
      <w:pPr>
        <w:pStyle w:val="ListParagraph"/>
        <w:numPr>
          <w:ilvl w:val="0"/>
          <w:numId w:val="5"/>
        </w:numPr>
        <w:spacing w:before="240" w:after="240"/>
        <w:rPr>
          <w:rFonts w:asciiTheme="majorHAnsi" w:eastAsia="Times New Roman" w:hAnsiTheme="majorHAnsi" w:cstheme="majorBidi"/>
        </w:rPr>
      </w:pPr>
      <w:r w:rsidRPr="371066DF">
        <w:rPr>
          <w:rFonts w:asciiTheme="majorHAnsi" w:eastAsia="Times New Roman" w:hAnsiTheme="majorHAnsi" w:cstheme="majorBidi"/>
        </w:rPr>
        <w:t xml:space="preserve">Where can you find the lyrics for the </w:t>
      </w:r>
      <w:r w:rsidRPr="009D2365">
        <w:rPr>
          <w:rFonts w:asciiTheme="majorHAnsi" w:eastAsia="Times New Roman" w:hAnsiTheme="majorHAnsi" w:cstheme="majorBidi"/>
          <w:i/>
          <w:iCs/>
        </w:rPr>
        <w:t xml:space="preserve">Trees &amp; Me </w:t>
      </w:r>
      <w:r w:rsidRPr="371066DF">
        <w:rPr>
          <w:rFonts w:asciiTheme="majorHAnsi" w:eastAsia="Times New Roman" w:hAnsiTheme="majorHAnsi" w:cstheme="majorBidi"/>
        </w:rPr>
        <w:t>Playlist?</w:t>
      </w:r>
      <w:r>
        <w:rPr>
          <w:rFonts w:asciiTheme="majorHAnsi" w:eastAsia="Times New Roman" w:hAnsiTheme="majorHAnsi" w:cstheme="majorBidi"/>
        </w:rPr>
        <w:t xml:space="preserve"> </w:t>
      </w:r>
      <w:r w:rsidRPr="00B50272">
        <w:rPr>
          <w:rFonts w:asciiTheme="majorHAnsi" w:eastAsia="Times New Roman" w:hAnsiTheme="majorHAnsi" w:cstheme="majorBidi"/>
          <w:color w:val="00B050"/>
        </w:rPr>
        <w:t>(Pg 124</w:t>
      </w:r>
      <w:r>
        <w:rPr>
          <w:rFonts w:asciiTheme="majorHAnsi" w:eastAsia="Times New Roman" w:hAnsiTheme="majorHAnsi" w:cstheme="majorBidi"/>
          <w:color w:val="00B050"/>
        </w:rPr>
        <w:t>)</w:t>
      </w:r>
      <w:r w:rsidRPr="00B50272">
        <w:rPr>
          <w:rFonts w:asciiTheme="majorHAnsi" w:eastAsia="Times New Roman" w:hAnsiTheme="majorHAnsi" w:cstheme="majorBidi"/>
          <w:color w:val="00B050"/>
        </w:rPr>
        <w:t>, Appendix C</w:t>
      </w:r>
    </w:p>
    <w:p w14:paraId="10F459FB" w14:textId="77777777" w:rsidR="0079706A" w:rsidRPr="009D2365" w:rsidRDefault="0079706A" w:rsidP="0079706A">
      <w:pPr>
        <w:pStyle w:val="ListParagraph"/>
        <w:spacing w:before="240" w:after="240"/>
        <w:rPr>
          <w:rFonts w:asciiTheme="majorHAnsi" w:eastAsia="Times New Roman" w:hAnsiTheme="majorHAnsi" w:cstheme="majorBidi"/>
          <w:sz w:val="16"/>
          <w:szCs w:val="16"/>
        </w:rPr>
      </w:pPr>
    </w:p>
    <w:p w14:paraId="092CA98F" w14:textId="77777777" w:rsidR="0079706A" w:rsidRDefault="0079706A">
      <w:pPr>
        <w:pStyle w:val="ListParagraph"/>
        <w:numPr>
          <w:ilvl w:val="0"/>
          <w:numId w:val="5"/>
        </w:numPr>
        <w:spacing w:before="240" w:after="240"/>
        <w:rPr>
          <w:rFonts w:asciiTheme="majorHAnsi" w:eastAsia="Times New Roman" w:hAnsiTheme="majorHAnsi" w:cstheme="majorHAnsi"/>
        </w:rPr>
      </w:pPr>
      <w:r w:rsidRPr="005702C0">
        <w:rPr>
          <w:rFonts w:asciiTheme="majorHAnsi" w:eastAsia="Times New Roman" w:hAnsiTheme="majorHAnsi" w:cstheme="majorBidi"/>
        </w:rPr>
        <w:t xml:space="preserve">Who is the “Did you know?”  Forest Fact intended for? </w:t>
      </w:r>
      <w:r w:rsidRPr="005702C0">
        <w:rPr>
          <w:rFonts w:asciiTheme="majorHAnsi" w:eastAsia="Times New Roman" w:hAnsiTheme="majorHAnsi" w:cstheme="majorBidi"/>
          <w:color w:val="00B050"/>
        </w:rPr>
        <w:t>(</w:t>
      </w:r>
      <w:r>
        <w:rPr>
          <w:rFonts w:asciiTheme="majorHAnsi" w:eastAsia="Times New Roman" w:hAnsiTheme="majorHAnsi" w:cstheme="majorBidi"/>
          <w:color w:val="00B050"/>
        </w:rPr>
        <w:t>Pg. 5),</w:t>
      </w:r>
      <w:r w:rsidRPr="005702C0">
        <w:rPr>
          <w:rFonts w:asciiTheme="majorHAnsi" w:eastAsia="Times New Roman" w:hAnsiTheme="majorHAnsi" w:cstheme="majorBidi"/>
          <w:color w:val="00B050"/>
        </w:rPr>
        <w:t xml:space="preserve"> </w:t>
      </w:r>
      <w:r>
        <w:rPr>
          <w:rFonts w:asciiTheme="majorHAnsi" w:eastAsia="Times New Roman" w:hAnsiTheme="majorHAnsi" w:cstheme="majorBidi"/>
          <w:color w:val="00B050"/>
        </w:rPr>
        <w:t>c</w:t>
      </w:r>
      <w:r w:rsidRPr="005702C0">
        <w:rPr>
          <w:rFonts w:asciiTheme="majorHAnsi" w:eastAsia="Times New Roman" w:hAnsiTheme="majorHAnsi" w:cstheme="majorBidi"/>
          <w:color w:val="00B050"/>
        </w:rPr>
        <w:t>onnection to forests for adults</w:t>
      </w:r>
    </w:p>
    <w:p w14:paraId="11718F58" w14:textId="77777777" w:rsidR="0079706A" w:rsidRPr="009D2365" w:rsidRDefault="0079706A" w:rsidP="0079706A">
      <w:pPr>
        <w:pStyle w:val="ListParagraph"/>
        <w:rPr>
          <w:rFonts w:asciiTheme="majorHAnsi" w:eastAsia="Times New Roman" w:hAnsiTheme="majorHAnsi" w:cstheme="majorHAnsi"/>
          <w:sz w:val="16"/>
          <w:szCs w:val="16"/>
        </w:rPr>
      </w:pPr>
    </w:p>
    <w:p w14:paraId="4C94E5E1" w14:textId="77777777" w:rsidR="0079706A" w:rsidRDefault="0079706A">
      <w:pPr>
        <w:pStyle w:val="ListParagraph"/>
        <w:numPr>
          <w:ilvl w:val="0"/>
          <w:numId w:val="5"/>
        </w:numPr>
        <w:spacing w:before="240" w:after="240"/>
        <w:rPr>
          <w:rFonts w:asciiTheme="majorHAnsi" w:eastAsia="Times New Roman" w:hAnsiTheme="majorHAnsi" w:cstheme="majorHAnsi"/>
        </w:rPr>
      </w:pPr>
      <w:r>
        <w:rPr>
          <w:rFonts w:asciiTheme="majorHAnsi" w:eastAsia="Times New Roman" w:hAnsiTheme="majorHAnsi" w:cstheme="majorHAnsi"/>
        </w:rPr>
        <w:t>Name a career that is related to trees and forests?  _______________</w:t>
      </w:r>
    </w:p>
    <w:p w14:paraId="0743CA73" w14:textId="77777777" w:rsidR="0079706A" w:rsidRPr="00AB6CAE" w:rsidRDefault="0079706A" w:rsidP="0079706A">
      <w:pPr>
        <w:pStyle w:val="ListParagraph"/>
        <w:spacing w:before="240" w:after="240"/>
      </w:pPr>
      <w:r>
        <w:rPr>
          <w:rFonts w:asciiTheme="majorHAnsi" w:eastAsia="Times New Roman" w:hAnsiTheme="majorHAnsi" w:cstheme="majorHAnsi"/>
        </w:rPr>
        <w:t>Where can you find a list of the 12 green careers highlighted in the activities</w:t>
      </w:r>
      <w:r w:rsidRPr="00D652AC">
        <w:rPr>
          <w:rFonts w:asciiTheme="majorHAnsi" w:eastAsia="Times New Roman" w:hAnsiTheme="majorHAnsi" w:cstheme="majorHAnsi"/>
          <w:color w:val="00B050"/>
        </w:rPr>
        <w:t>?  (Pg 136), Appendix D</w:t>
      </w:r>
      <w:r>
        <w:rPr>
          <w:rFonts w:asciiTheme="majorHAnsi" w:eastAsia="Times New Roman" w:hAnsiTheme="majorHAnsi" w:cstheme="majorHAnsi"/>
        </w:rPr>
        <w:t xml:space="preserve">      </w:t>
      </w:r>
      <w:r w:rsidRPr="008E6F24">
        <w:rPr>
          <w:rFonts w:asciiTheme="majorHAnsi" w:eastAsia="Times New Roman" w:hAnsiTheme="majorHAnsi" w:cstheme="majorHAnsi"/>
        </w:rPr>
        <w:t>Is your idea listed?           Which one listed might you want to know more about?</w:t>
      </w:r>
    </w:p>
    <w:p w14:paraId="4EBA4BDC" w14:textId="77777777" w:rsidR="0079706A" w:rsidRPr="009D6699" w:rsidRDefault="0079706A" w:rsidP="0079706A">
      <w:pPr>
        <w:pStyle w:val="ListParagraph"/>
        <w:rPr>
          <w:rFonts w:asciiTheme="majorHAnsi" w:eastAsia="Times New Roman" w:hAnsiTheme="majorHAnsi" w:cstheme="majorHAnsi"/>
          <w:sz w:val="16"/>
          <w:szCs w:val="16"/>
        </w:rPr>
      </w:pPr>
    </w:p>
    <w:p w14:paraId="5BFD0598" w14:textId="77777777" w:rsidR="0079706A" w:rsidRPr="009D2365" w:rsidRDefault="0079706A">
      <w:pPr>
        <w:pStyle w:val="ListParagraph"/>
        <w:numPr>
          <w:ilvl w:val="0"/>
          <w:numId w:val="5"/>
        </w:numPr>
        <w:spacing w:before="240" w:after="240"/>
        <w:rPr>
          <w:rFonts w:asciiTheme="majorHAnsi" w:eastAsia="Times New Roman" w:hAnsiTheme="majorHAnsi" w:cstheme="majorHAnsi"/>
        </w:rPr>
      </w:pPr>
      <w:r w:rsidRPr="009D2365">
        <w:rPr>
          <w:rFonts w:asciiTheme="majorHAnsi" w:eastAsia="Times New Roman" w:hAnsiTheme="majorHAnsi" w:cstheme="majorHAnsi"/>
        </w:rPr>
        <w:t xml:space="preserve">What can be used to extend the student’s learning while away from your setting/program? </w:t>
      </w:r>
      <w:r w:rsidRPr="009D2365">
        <w:rPr>
          <w:rFonts w:asciiTheme="majorHAnsi" w:eastAsia="Times New Roman" w:hAnsiTheme="majorHAnsi" w:cstheme="majorHAnsi"/>
          <w:color w:val="00B050"/>
        </w:rPr>
        <w:t>(Last page in each individual activity), Family and Friends</w:t>
      </w:r>
    </w:p>
    <w:p w14:paraId="14CC8DC9" w14:textId="77777777" w:rsidR="0079706A" w:rsidRPr="009D6699" w:rsidRDefault="0079706A" w:rsidP="0079706A">
      <w:pPr>
        <w:pStyle w:val="ListParagraph"/>
        <w:rPr>
          <w:rFonts w:asciiTheme="majorHAnsi" w:eastAsia="Times New Roman" w:hAnsiTheme="majorHAnsi" w:cstheme="majorHAnsi"/>
          <w:sz w:val="16"/>
          <w:szCs w:val="16"/>
        </w:rPr>
      </w:pPr>
    </w:p>
    <w:p w14:paraId="06680B46" w14:textId="77777777" w:rsidR="0079706A" w:rsidRPr="00DA7F42" w:rsidRDefault="0079706A">
      <w:pPr>
        <w:pStyle w:val="ListParagraph"/>
        <w:numPr>
          <w:ilvl w:val="0"/>
          <w:numId w:val="5"/>
        </w:numPr>
        <w:spacing w:before="240" w:after="240"/>
        <w:rPr>
          <w:rFonts w:asciiTheme="majorHAnsi" w:eastAsia="Times New Roman" w:hAnsiTheme="majorHAnsi" w:cstheme="majorHAnsi"/>
        </w:rPr>
      </w:pPr>
      <w:r>
        <w:rPr>
          <w:rFonts w:asciiTheme="majorHAnsi" w:eastAsia="Times New Roman" w:hAnsiTheme="majorHAnsi" w:cstheme="majorHAnsi"/>
        </w:rPr>
        <w:t>What three o</w:t>
      </w:r>
      <w:r w:rsidRPr="00F47819">
        <w:rPr>
          <w:rFonts w:asciiTheme="majorHAnsi" w:eastAsia="Times New Roman" w:hAnsiTheme="majorHAnsi" w:cstheme="majorHAnsi"/>
        </w:rPr>
        <w:t xml:space="preserve">bjectives </w:t>
      </w:r>
      <w:r>
        <w:rPr>
          <w:rFonts w:asciiTheme="majorHAnsi" w:eastAsia="Times New Roman" w:hAnsiTheme="majorHAnsi" w:cstheme="majorHAnsi"/>
        </w:rPr>
        <w:t xml:space="preserve">are consistent for each </w:t>
      </w:r>
      <w:r w:rsidRPr="00F47819">
        <w:rPr>
          <w:rFonts w:asciiTheme="majorHAnsi" w:eastAsia="Times New Roman" w:hAnsiTheme="majorHAnsi" w:cstheme="majorHAnsi"/>
        </w:rPr>
        <w:t>activity</w:t>
      </w:r>
      <w:r>
        <w:rPr>
          <w:rFonts w:asciiTheme="majorHAnsi" w:eastAsia="Times New Roman" w:hAnsiTheme="majorHAnsi" w:cstheme="majorHAnsi"/>
        </w:rPr>
        <w:t xml:space="preserve"> in the </w:t>
      </w:r>
      <w:r w:rsidRPr="00DA7F42">
        <w:rPr>
          <w:rFonts w:asciiTheme="majorHAnsi" w:eastAsia="Times New Roman" w:hAnsiTheme="majorHAnsi" w:cstheme="majorHAnsi"/>
          <w:i/>
          <w:iCs/>
        </w:rPr>
        <w:t>Guide</w:t>
      </w:r>
      <w:r>
        <w:rPr>
          <w:rFonts w:asciiTheme="majorHAnsi" w:eastAsia="Times New Roman" w:hAnsiTheme="majorHAnsi" w:cstheme="majorHAnsi"/>
        </w:rPr>
        <w:t>?</w:t>
      </w:r>
    </w:p>
    <w:p w14:paraId="60853932" w14:textId="77777777" w:rsidR="0079706A" w:rsidRPr="00576037" w:rsidRDefault="0079706A">
      <w:pPr>
        <w:pStyle w:val="ListParagraph"/>
        <w:numPr>
          <w:ilvl w:val="1"/>
          <w:numId w:val="5"/>
        </w:numPr>
        <w:spacing w:before="240" w:after="240"/>
        <w:rPr>
          <w:rFonts w:asciiTheme="majorHAnsi" w:eastAsia="Times New Roman" w:hAnsiTheme="majorHAnsi" w:cstheme="majorHAnsi"/>
          <w:color w:val="00B050"/>
        </w:rPr>
      </w:pPr>
      <w:r w:rsidRPr="00576037">
        <w:rPr>
          <w:rFonts w:asciiTheme="majorHAnsi" w:eastAsia="Times New Roman" w:hAnsiTheme="majorHAnsi" w:cstheme="majorHAnsi"/>
          <w:color w:val="00B050"/>
        </w:rPr>
        <w:t>Express feelings about</w:t>
      </w:r>
      <w:r>
        <w:rPr>
          <w:rFonts w:asciiTheme="majorHAnsi" w:eastAsia="Times New Roman" w:hAnsiTheme="majorHAnsi" w:cstheme="majorHAnsi"/>
          <w:color w:val="00B050"/>
        </w:rPr>
        <w:t xml:space="preserve"> (the activity context)</w:t>
      </w:r>
    </w:p>
    <w:p w14:paraId="71F018EA" w14:textId="77777777" w:rsidR="0079706A" w:rsidRPr="000333EC" w:rsidRDefault="0079706A">
      <w:pPr>
        <w:pStyle w:val="ListParagraph"/>
        <w:numPr>
          <w:ilvl w:val="1"/>
          <w:numId w:val="5"/>
        </w:numPr>
        <w:spacing w:before="240" w:after="240"/>
        <w:rPr>
          <w:rFonts w:asciiTheme="majorHAnsi" w:eastAsia="Times New Roman" w:hAnsiTheme="majorHAnsi" w:cstheme="majorHAnsi"/>
          <w:color w:val="00B050"/>
        </w:rPr>
      </w:pPr>
      <w:r w:rsidRPr="000333EC">
        <w:rPr>
          <w:rFonts w:asciiTheme="majorHAnsi" w:eastAsia="Times New Roman" w:hAnsiTheme="majorHAnsi" w:cstheme="majorHAnsi"/>
          <w:color w:val="00B050"/>
        </w:rPr>
        <w:t>Incorporate the knowledge they gain into their everyday world</w:t>
      </w:r>
    </w:p>
    <w:p w14:paraId="22F8BC79" w14:textId="77777777" w:rsidR="0079706A" w:rsidRDefault="0079706A">
      <w:pPr>
        <w:pStyle w:val="ListParagraph"/>
        <w:numPr>
          <w:ilvl w:val="1"/>
          <w:numId w:val="5"/>
        </w:numPr>
        <w:spacing w:before="240" w:after="240"/>
        <w:rPr>
          <w:rFonts w:asciiTheme="majorHAnsi" w:eastAsia="Times New Roman" w:hAnsiTheme="majorHAnsi" w:cstheme="majorHAnsi"/>
        </w:rPr>
      </w:pPr>
      <w:r>
        <w:rPr>
          <w:rFonts w:asciiTheme="majorHAnsi" w:eastAsia="Times New Roman" w:hAnsiTheme="majorHAnsi" w:cstheme="majorHAnsi"/>
          <w:color w:val="00B050"/>
        </w:rPr>
        <w:t>Play outside in a natural setting</w:t>
      </w:r>
    </w:p>
    <w:p w14:paraId="3B63445A" w14:textId="77777777" w:rsidR="0079706A" w:rsidRPr="009D6699" w:rsidRDefault="0079706A" w:rsidP="0079706A">
      <w:pPr>
        <w:pStyle w:val="ListParagraph"/>
        <w:spacing w:before="240" w:after="240"/>
        <w:rPr>
          <w:rFonts w:asciiTheme="majorHAnsi" w:eastAsia="Times New Roman" w:hAnsiTheme="majorHAnsi" w:cstheme="majorHAnsi"/>
          <w:i/>
          <w:iCs/>
          <w:sz w:val="16"/>
          <w:szCs w:val="16"/>
        </w:rPr>
      </w:pPr>
    </w:p>
    <w:p w14:paraId="6A41F4BA" w14:textId="77777777" w:rsidR="0079706A" w:rsidRPr="00347FD0" w:rsidRDefault="0079706A">
      <w:pPr>
        <w:pStyle w:val="ListParagraph"/>
        <w:numPr>
          <w:ilvl w:val="0"/>
          <w:numId w:val="5"/>
        </w:numPr>
        <w:spacing w:before="240" w:after="240"/>
        <w:rPr>
          <w:rFonts w:asciiTheme="majorHAnsi" w:eastAsia="Times New Roman" w:hAnsiTheme="majorHAnsi" w:cstheme="majorBidi"/>
        </w:rPr>
      </w:pPr>
      <w:r w:rsidRPr="004C3CF0">
        <w:rPr>
          <w:rFonts w:asciiTheme="majorHAnsi" w:eastAsia="Times New Roman" w:hAnsiTheme="majorHAnsi" w:cstheme="majorHAnsi"/>
          <w:noProof/>
          <w:color w:val="000000"/>
        </w:rPr>
        <mc:AlternateContent>
          <mc:Choice Requires="wps">
            <w:drawing>
              <wp:anchor distT="45720" distB="45720" distL="114300" distR="114300" simplePos="0" relativeHeight="251664384" behindDoc="0" locked="0" layoutInCell="1" allowOverlap="1" wp14:anchorId="7451103E" wp14:editId="64E8FFE6">
                <wp:simplePos x="0" y="0"/>
                <wp:positionH relativeFrom="column">
                  <wp:posOffset>1371600</wp:posOffset>
                </wp:positionH>
                <wp:positionV relativeFrom="paragraph">
                  <wp:posOffset>419783</wp:posOffset>
                </wp:positionV>
                <wp:extent cx="4543523" cy="1404620"/>
                <wp:effectExtent l="0" t="0" r="28575" b="196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523" cy="1404620"/>
                        </a:xfrm>
                        <a:prstGeom prst="rect">
                          <a:avLst/>
                        </a:prstGeom>
                        <a:solidFill>
                          <a:srgbClr val="FFFFFF"/>
                        </a:solidFill>
                        <a:ln w="9525">
                          <a:solidFill>
                            <a:srgbClr val="000000"/>
                          </a:solidFill>
                          <a:miter lim="800000"/>
                          <a:headEnd/>
                          <a:tailEnd/>
                        </a:ln>
                      </wps:spPr>
                      <wps:txbx>
                        <w:txbxContent>
                          <w:p w14:paraId="6706FA90" w14:textId="77777777" w:rsidR="0079706A" w:rsidRPr="003960C2" w:rsidRDefault="0079706A" w:rsidP="0079706A">
                            <w:pPr>
                              <w:rPr>
                                <w:color w:val="00B050"/>
                              </w:rPr>
                            </w:pPr>
                            <w:r w:rsidRPr="003960C2">
                              <w:rPr>
                                <w:color w:val="00B050"/>
                              </w:rPr>
                              <w:t>Answers will vary based on the activity you are highlighting.</w:t>
                            </w:r>
                          </w:p>
                          <w:p w14:paraId="11C74F54" w14:textId="77777777" w:rsidR="0079706A" w:rsidRPr="003960C2" w:rsidRDefault="0079706A" w:rsidP="0079706A">
                            <w:pPr>
                              <w:rPr>
                                <w:color w:val="00B050"/>
                              </w:rPr>
                            </w:pPr>
                            <w:r w:rsidRPr="003960C2">
                              <w:rPr>
                                <w:color w:val="00B050"/>
                              </w:rPr>
                              <w:t>Participants should be able to note the disciplines the activity will address, the practices and concepts for each discipline as well as the experience type within the activity (within the Featured Experience and other activity experiences or in the other activity experiences and not the Featured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51103E" id="_x0000_s1028" type="#_x0000_t202" style="position:absolute;left:0;text-align:left;margin-left:108pt;margin-top:33.05pt;width:357.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">
                <v:textbox style="mso-fit-shape-to-text:t">
                  <w:txbxContent>
                    <w:p w14:paraId="6706FA90" w14:textId="77777777" w:rsidR="0079706A" w:rsidRPr="003960C2" w:rsidRDefault="0079706A" w:rsidP="0079706A">
                      <w:pPr>
                        <w:rPr>
                          <w:color w:val="00B050"/>
                        </w:rPr>
                      </w:pPr>
                      <w:r w:rsidRPr="003960C2">
                        <w:rPr>
                          <w:color w:val="00B050"/>
                        </w:rPr>
                        <w:t>Answers will vary based on the activity you are highlighting.</w:t>
                      </w:r>
                    </w:p>
                    <w:p w14:paraId="11C74F54" w14:textId="77777777" w:rsidR="0079706A" w:rsidRPr="003960C2" w:rsidRDefault="0079706A" w:rsidP="0079706A">
                      <w:pPr>
                        <w:rPr>
                          <w:color w:val="00B050"/>
                        </w:rPr>
                      </w:pPr>
                      <w:r w:rsidRPr="003960C2">
                        <w:rPr>
                          <w:color w:val="00B050"/>
                        </w:rPr>
                        <w:t>Participants should be able to note the disciplines the activity will address, the practices and concepts for each discipline as well as the experience type within the activity (within the Featured Experience and other activity experiences or in the other activity experiences and not the Featured Experience).</w:t>
                      </w:r>
                    </w:p>
                  </w:txbxContent>
                </v:textbox>
              </v:shape>
            </w:pict>
          </mc:Fallback>
        </mc:AlternateContent>
      </w:r>
      <w:r w:rsidRPr="371066DF">
        <w:rPr>
          <w:rFonts w:asciiTheme="majorHAnsi" w:eastAsia="Times New Roman" w:hAnsiTheme="majorHAnsi" w:cstheme="majorBidi"/>
        </w:rPr>
        <w:t xml:space="preserve">Refer to Appendix </w:t>
      </w:r>
      <w:r>
        <w:rPr>
          <w:rFonts w:asciiTheme="majorHAnsi" w:eastAsia="Times New Roman" w:hAnsiTheme="majorHAnsi" w:cstheme="majorBidi"/>
        </w:rPr>
        <w:t>E</w:t>
      </w:r>
      <w:r w:rsidRPr="371066DF">
        <w:rPr>
          <w:rFonts w:asciiTheme="majorHAnsi" w:eastAsia="Times New Roman" w:hAnsiTheme="majorHAnsi" w:cstheme="majorBidi"/>
        </w:rPr>
        <w:t>, p. 1</w:t>
      </w:r>
      <w:r>
        <w:rPr>
          <w:rFonts w:asciiTheme="majorHAnsi" w:eastAsia="Times New Roman" w:hAnsiTheme="majorHAnsi" w:cstheme="majorBidi"/>
        </w:rPr>
        <w:t>57-159.</w:t>
      </w:r>
      <w:r w:rsidRPr="371066DF">
        <w:rPr>
          <w:rFonts w:asciiTheme="majorHAnsi" w:eastAsia="Times New Roman" w:hAnsiTheme="majorHAnsi" w:cstheme="majorBidi"/>
        </w:rPr>
        <w:t xml:space="preserve">  What can you say about our first activity, listed above, by reviewing it in </w:t>
      </w:r>
      <w:r w:rsidRPr="371066DF">
        <w:rPr>
          <w:rFonts w:asciiTheme="majorHAnsi" w:eastAsia="Times New Roman" w:hAnsiTheme="majorHAnsi" w:cstheme="majorBidi"/>
          <w:color w:val="000000" w:themeColor="text1"/>
        </w:rPr>
        <w:t xml:space="preserve">the </w:t>
      </w:r>
      <w:r w:rsidRPr="371066DF">
        <w:rPr>
          <w:rFonts w:asciiTheme="majorHAnsi" w:eastAsia="Times New Roman" w:hAnsiTheme="majorHAnsi" w:cstheme="majorBidi"/>
          <w:i/>
          <w:iCs/>
          <w:color w:val="000000" w:themeColor="text1"/>
        </w:rPr>
        <w:t>K-2 Early Learning Standards Connections</w:t>
      </w:r>
      <w:r w:rsidRPr="371066DF">
        <w:rPr>
          <w:rFonts w:asciiTheme="majorHAnsi" w:eastAsia="Times New Roman" w:hAnsiTheme="majorHAnsi" w:cstheme="majorBidi"/>
          <w:color w:val="000000" w:themeColor="text1"/>
        </w:rPr>
        <w:t>? (be aware of what the symbols represent)</w:t>
      </w:r>
    </w:p>
    <w:p w14:paraId="7F568112" w14:textId="77777777" w:rsidR="0079706A" w:rsidRDefault="0079706A">
      <w:pPr>
        <w:pStyle w:val="ListParagraph"/>
        <w:numPr>
          <w:ilvl w:val="0"/>
          <w:numId w:val="6"/>
        </w:numPr>
        <w:spacing w:before="240" w:after="240"/>
        <w:rPr>
          <w:rFonts w:asciiTheme="majorHAnsi" w:eastAsia="Times New Roman" w:hAnsiTheme="majorHAnsi" w:cstheme="majorHAnsi"/>
          <w:color w:val="000000"/>
        </w:rPr>
      </w:pPr>
      <w:r w:rsidRPr="008E6F24">
        <w:rPr>
          <w:rFonts w:asciiTheme="majorHAnsi" w:eastAsia="Times New Roman" w:hAnsiTheme="majorHAnsi" w:cstheme="majorHAnsi"/>
          <w:color w:val="000000"/>
        </w:rPr>
        <w:t>Subjects?</w:t>
      </w:r>
    </w:p>
    <w:p w14:paraId="34A29942" w14:textId="77777777" w:rsidR="0079706A" w:rsidRPr="00347FD0" w:rsidRDefault="0079706A">
      <w:pPr>
        <w:pStyle w:val="ListParagraph"/>
        <w:numPr>
          <w:ilvl w:val="0"/>
          <w:numId w:val="6"/>
        </w:numPr>
        <w:spacing w:before="240" w:after="240"/>
        <w:rPr>
          <w:rFonts w:asciiTheme="majorHAnsi" w:eastAsia="Times New Roman" w:hAnsiTheme="majorHAnsi" w:cstheme="majorBidi"/>
        </w:rPr>
      </w:pPr>
      <w:r w:rsidRPr="00347FD0">
        <w:rPr>
          <w:rFonts w:asciiTheme="majorHAnsi" w:eastAsia="Times New Roman" w:hAnsiTheme="majorHAnsi" w:cstheme="majorHAnsi"/>
          <w:color w:val="000000"/>
        </w:rPr>
        <w:t>Practices?</w:t>
      </w:r>
    </w:p>
    <w:p w14:paraId="65393840" w14:textId="170B6B5E" w:rsidR="00D927F3" w:rsidRPr="0079706A" w:rsidRDefault="0079706A">
      <w:pPr>
        <w:pStyle w:val="ListParagraph"/>
        <w:numPr>
          <w:ilvl w:val="0"/>
          <w:numId w:val="6"/>
        </w:numPr>
        <w:spacing w:before="240" w:after="240"/>
        <w:rPr>
          <w:rFonts w:asciiTheme="majorHAnsi" w:eastAsia="Times New Roman" w:hAnsiTheme="majorHAnsi" w:cstheme="majorBidi"/>
        </w:rPr>
      </w:pPr>
      <w:r w:rsidRPr="00347FD0">
        <w:rPr>
          <w:rFonts w:asciiTheme="majorHAnsi" w:eastAsia="Times New Roman" w:hAnsiTheme="majorHAnsi" w:cstheme="majorHAnsi"/>
          <w:color w:val="000000"/>
        </w:rPr>
        <w:t>Concepts?</w:t>
      </w:r>
      <w:r w:rsidRPr="00410977">
        <w:rPr>
          <w:rFonts w:ascii="Times New Roman" w:eastAsia="Times New Roman" w:hAnsi="Times New Roman" w:cs="Times New Roman"/>
          <w:sz w:val="24"/>
          <w:szCs w:val="24"/>
        </w:rPr>
        <w:br/>
      </w:r>
      <w:bookmarkStart w:id="3" w:name="_USING_PLT_IN"/>
      <w:bookmarkEnd w:id="3"/>
    </w:p>
    <w:sectPr w:rsidR="00D927F3" w:rsidRPr="0079706A" w:rsidSect="0079706A">
      <w:headerReference w:type="default" r:id="rId10"/>
      <w:footerReference w:type="default" r:id="rId11"/>
      <w:headerReference w:type="first" r:id="rId12"/>
      <w:pgSz w:w="12240" w:h="15840"/>
      <w:pgMar w:top="1440" w:right="1440" w:bottom="1440" w:left="1440" w:header="576"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D49A9" w14:textId="77777777" w:rsidR="00BF6F9B" w:rsidRDefault="00BF6F9B" w:rsidP="0079706A">
      <w:pPr>
        <w:spacing w:before="0" w:after="0"/>
      </w:pPr>
      <w:r>
        <w:separator/>
      </w:r>
    </w:p>
  </w:endnote>
  <w:endnote w:type="continuationSeparator" w:id="0">
    <w:p w14:paraId="65A60480" w14:textId="77777777" w:rsidR="00BF6F9B" w:rsidRDefault="00BF6F9B" w:rsidP="007970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124258"/>
      <w:docPartObj>
        <w:docPartGallery w:val="Page Numbers (Bottom of Page)"/>
        <w:docPartUnique/>
      </w:docPartObj>
    </w:sdtPr>
    <w:sdtEndPr>
      <w:rPr>
        <w:noProof/>
      </w:rPr>
    </w:sdtEndPr>
    <w:sdtContent>
      <w:p w14:paraId="5EE2FF2F" w14:textId="77777777" w:rsidR="0007286A" w:rsidRDefault="002F39B0" w:rsidP="0007286A">
        <w:pPr>
          <w:pStyle w:val="Footer"/>
          <w:jc w:val="right"/>
        </w:pPr>
        <w:r>
          <w:rPr>
            <w:noProof/>
          </w:rPr>
          <w:drawing>
            <wp:anchor distT="0" distB="0" distL="114300" distR="114300" simplePos="0" relativeHeight="251659264" behindDoc="0" locked="0" layoutInCell="1" allowOverlap="1" wp14:anchorId="7864901E" wp14:editId="44F9BA45">
              <wp:simplePos x="0" y="0"/>
              <wp:positionH relativeFrom="margin">
                <wp:align>left</wp:align>
              </wp:positionH>
              <wp:positionV relativeFrom="paragraph">
                <wp:posOffset>-72824</wp:posOffset>
              </wp:positionV>
              <wp:extent cx="1541780" cy="280035"/>
              <wp:effectExtent l="0" t="0" r="1270" b="5715"/>
              <wp:wrapThrough wrapText="bothSides">
                <wp:wrapPolygon edited="0">
                  <wp:start x="0" y="0"/>
                  <wp:lineTo x="0" y="20571"/>
                  <wp:lineTo x="21351" y="20571"/>
                  <wp:lineTo x="21351" y="0"/>
                  <wp:lineTo x="0" y="0"/>
                </wp:wrapPolygon>
              </wp:wrapThrough>
              <wp:docPr id="21" name="Picture 2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28003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564976C" w14:textId="77777777" w:rsidR="0007286A" w:rsidRDefault="002F3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262AC" w14:textId="77777777" w:rsidR="00BF6F9B" w:rsidRDefault="00BF6F9B" w:rsidP="0079706A">
      <w:pPr>
        <w:spacing w:before="0" w:after="0"/>
      </w:pPr>
      <w:r>
        <w:separator/>
      </w:r>
    </w:p>
  </w:footnote>
  <w:footnote w:type="continuationSeparator" w:id="0">
    <w:p w14:paraId="64593A08" w14:textId="77777777" w:rsidR="00BF6F9B" w:rsidRDefault="00BF6F9B" w:rsidP="007970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F399" w14:textId="77777777" w:rsidR="00CC382C" w:rsidRDefault="002F39B0">
    <w:pPr>
      <w:pStyle w:val="Header"/>
    </w:pPr>
    <w:r>
      <w:rPr>
        <w:noProof/>
      </w:rPr>
      <w:drawing>
        <wp:anchor distT="0" distB="0" distL="0" distR="0" simplePos="0" relativeHeight="251660288" behindDoc="1" locked="0" layoutInCell="1" hidden="0" allowOverlap="1" wp14:anchorId="2EA0A4F8" wp14:editId="63E58D24">
          <wp:simplePos x="0" y="0"/>
          <wp:positionH relativeFrom="margin">
            <wp:posOffset>5241674</wp:posOffset>
          </wp:positionH>
          <wp:positionV relativeFrom="paragraph">
            <wp:posOffset>50071</wp:posOffset>
          </wp:positionV>
          <wp:extent cx="841972" cy="497092"/>
          <wp:effectExtent l="0" t="0" r="0" b="0"/>
          <wp:wrapNone/>
          <wp:docPr id="20" name="image2.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 name="image2.png" descr="Text&#10;&#10;Description automatically generated with medium confidence"/>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841972" cy="497092"/>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6C85" w14:textId="0A09FC09" w:rsidR="0079706A" w:rsidRDefault="0079706A">
    <w:pPr>
      <w:pStyle w:val="Header"/>
    </w:pPr>
    <w:r>
      <w:rPr>
        <w:noProof/>
      </w:rPr>
      <w:drawing>
        <wp:anchor distT="0" distB="0" distL="0" distR="0" simplePos="0" relativeHeight="251662336" behindDoc="1" locked="0" layoutInCell="1" hidden="0" allowOverlap="1" wp14:anchorId="3C1688DC" wp14:editId="772A709E">
          <wp:simplePos x="0" y="0"/>
          <wp:positionH relativeFrom="margin">
            <wp:posOffset>5295900</wp:posOffset>
          </wp:positionH>
          <wp:positionV relativeFrom="paragraph">
            <wp:posOffset>19050</wp:posOffset>
          </wp:positionV>
          <wp:extent cx="841972" cy="497092"/>
          <wp:effectExtent l="0" t="0" r="0" b="0"/>
          <wp:wrapNone/>
          <wp:docPr id="14" name="image2.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 name="image2.png" descr="Text&#10;&#10;Description automatically generated with medium confidence"/>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841972" cy="49709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E25DC"/>
    <w:multiLevelType w:val="hybridMultilevel"/>
    <w:tmpl w:val="C21420AA"/>
    <w:lvl w:ilvl="0" w:tplc="E8BAC1FE">
      <w:start w:val="1"/>
      <w:numFmt w:val="upperLetter"/>
      <w:lvlText w:val="%1."/>
      <w:lvlJc w:val="left"/>
      <w:pPr>
        <w:ind w:left="1080" w:hanging="360"/>
      </w:pPr>
      <w:rPr>
        <w:rFonts w:cstheme="majorBid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B95F7A"/>
    <w:multiLevelType w:val="hybridMultilevel"/>
    <w:tmpl w:val="3D52DF24"/>
    <w:lvl w:ilvl="0" w:tplc="E5B62F08">
      <w:start w:val="1"/>
      <w:numFmt w:val="decimal"/>
      <w:lvlText w:val="%1."/>
      <w:lvlJc w:val="left"/>
      <w:pPr>
        <w:ind w:left="180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F7340A1"/>
    <w:multiLevelType w:val="hybridMultilevel"/>
    <w:tmpl w:val="7F2656A4"/>
    <w:lvl w:ilvl="0" w:tplc="0409000F">
      <w:start w:val="1"/>
      <w:numFmt w:val="decimal"/>
      <w:lvlText w:val="%1."/>
      <w:lvlJc w:val="left"/>
      <w:pPr>
        <w:ind w:left="720" w:hanging="360"/>
      </w:pPr>
      <w:rPr>
        <w:rFonts w:hint="default"/>
        <w:b w:val="0"/>
      </w:rPr>
    </w:lvl>
    <w:lvl w:ilvl="1" w:tplc="36664CFA">
      <w:start w:val="1"/>
      <w:numFmt w:val="lowerLetter"/>
      <w:lvlText w:val="%2."/>
      <w:lvlJc w:val="left"/>
      <w:pPr>
        <w:ind w:left="1260" w:hanging="360"/>
      </w:pPr>
      <w:rPr>
        <w:rFonts w:asciiTheme="majorHAnsi" w:hAnsiTheme="majorHAnsi" w:cstheme="majorHAns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038F4"/>
    <w:multiLevelType w:val="multilevel"/>
    <w:tmpl w:val="2C32F7C0"/>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4AC2BA9"/>
    <w:multiLevelType w:val="hybridMultilevel"/>
    <w:tmpl w:val="7CA43E64"/>
    <w:lvl w:ilvl="0" w:tplc="172C5718">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75306"/>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4"/>
  </w:num>
  <w:num w:numId="4">
    <w:abstractNumId w:val="1"/>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6A"/>
    <w:rsid w:val="002F39B0"/>
    <w:rsid w:val="0079706A"/>
    <w:rsid w:val="00BF6F9B"/>
    <w:rsid w:val="00D927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0AF3"/>
  <w15:chartTrackingRefBased/>
  <w15:docId w15:val="{FC183D3C-1857-435D-8CC7-F798D89C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06A"/>
    <w:pPr>
      <w:spacing w:before="120" w:after="12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79706A"/>
    <w:pPr>
      <w:spacing w:after="0"/>
      <w:outlineLvl w:val="0"/>
    </w:pPr>
    <w:rPr>
      <w:rFonts w:ascii="Arial Narrow" w:eastAsia="Arial Narrow" w:hAnsi="Arial Narrow" w:cs="Arial Narrow"/>
      <w:b/>
      <w:color w:val="ED7D31"/>
      <w:sz w:val="28"/>
      <w:szCs w:val="28"/>
    </w:rPr>
  </w:style>
  <w:style w:type="paragraph" w:styleId="Heading2">
    <w:name w:val="heading 2"/>
    <w:basedOn w:val="Normal"/>
    <w:next w:val="Normal"/>
    <w:link w:val="Heading2Char"/>
    <w:uiPriority w:val="9"/>
    <w:unhideWhenUsed/>
    <w:qFormat/>
    <w:rsid w:val="0079706A"/>
    <w:pPr>
      <w:spacing w:after="0"/>
      <w:outlineLvl w:val="1"/>
    </w:pPr>
    <w:rPr>
      <w:rFonts w:ascii="Arial Narrow" w:eastAsia="Arial Narrow" w:hAnsi="Arial Narrow" w:cs="Arial Narrow"/>
      <w:b/>
      <w:color w:val="523A8E"/>
      <w:sz w:val="28"/>
      <w:szCs w:val="28"/>
    </w:rPr>
  </w:style>
  <w:style w:type="paragraph" w:styleId="Heading3">
    <w:name w:val="heading 3"/>
    <w:basedOn w:val="Normal"/>
    <w:next w:val="Normal"/>
    <w:link w:val="Heading3Char"/>
    <w:uiPriority w:val="9"/>
    <w:unhideWhenUsed/>
    <w:qFormat/>
    <w:rsid w:val="0079706A"/>
    <w:pPr>
      <w:outlineLvl w:val="2"/>
    </w:pPr>
    <w:rPr>
      <w:rFonts w:asciiTheme="majorHAnsi" w:eastAsia="Arial Narrow" w:hAnsiTheme="majorHAnsi" w:cs="Arial Narrow"/>
      <w:b/>
      <w:smallCaps/>
      <w:sz w:val="24"/>
    </w:rPr>
  </w:style>
  <w:style w:type="paragraph" w:styleId="Heading4">
    <w:name w:val="heading 4"/>
    <w:basedOn w:val="Normal"/>
    <w:next w:val="Normal"/>
    <w:link w:val="Heading4Char"/>
    <w:uiPriority w:val="9"/>
    <w:semiHidden/>
    <w:unhideWhenUsed/>
    <w:qFormat/>
    <w:rsid w:val="0079706A"/>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79706A"/>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79706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06A"/>
    <w:rPr>
      <w:rFonts w:ascii="Arial Narrow" w:eastAsia="Arial Narrow" w:hAnsi="Arial Narrow" w:cs="Arial Narrow"/>
      <w:b/>
      <w:color w:val="ED7D31"/>
      <w:sz w:val="28"/>
      <w:szCs w:val="28"/>
      <w:lang w:val="en-US"/>
    </w:rPr>
  </w:style>
  <w:style w:type="character" w:customStyle="1" w:styleId="Heading2Char">
    <w:name w:val="Heading 2 Char"/>
    <w:basedOn w:val="DefaultParagraphFont"/>
    <w:link w:val="Heading2"/>
    <w:uiPriority w:val="9"/>
    <w:rsid w:val="0079706A"/>
    <w:rPr>
      <w:rFonts w:ascii="Arial Narrow" w:eastAsia="Arial Narrow" w:hAnsi="Arial Narrow" w:cs="Arial Narrow"/>
      <w:b/>
      <w:color w:val="523A8E"/>
      <w:sz w:val="28"/>
      <w:szCs w:val="28"/>
      <w:lang w:val="en-US"/>
    </w:rPr>
  </w:style>
  <w:style w:type="character" w:customStyle="1" w:styleId="Heading3Char">
    <w:name w:val="Heading 3 Char"/>
    <w:basedOn w:val="DefaultParagraphFont"/>
    <w:link w:val="Heading3"/>
    <w:uiPriority w:val="9"/>
    <w:rsid w:val="0079706A"/>
    <w:rPr>
      <w:rFonts w:asciiTheme="majorHAnsi" w:eastAsia="Arial Narrow" w:hAnsiTheme="majorHAnsi" w:cs="Arial Narrow"/>
      <w:b/>
      <w:smallCaps/>
      <w:sz w:val="24"/>
      <w:lang w:val="en-US"/>
    </w:rPr>
  </w:style>
  <w:style w:type="character" w:customStyle="1" w:styleId="Heading4Char">
    <w:name w:val="Heading 4 Char"/>
    <w:basedOn w:val="DefaultParagraphFont"/>
    <w:link w:val="Heading4"/>
    <w:uiPriority w:val="9"/>
    <w:semiHidden/>
    <w:rsid w:val="0079706A"/>
    <w:rPr>
      <w:rFonts w:ascii="Calibri" w:eastAsia="Calibri" w:hAnsi="Calibri" w:cs="Calibri"/>
      <w:b/>
      <w:sz w:val="24"/>
      <w:szCs w:val="24"/>
      <w:lang w:val="en-US"/>
    </w:rPr>
  </w:style>
  <w:style w:type="character" w:customStyle="1" w:styleId="Heading5Char">
    <w:name w:val="Heading 5 Char"/>
    <w:basedOn w:val="DefaultParagraphFont"/>
    <w:link w:val="Heading5"/>
    <w:uiPriority w:val="9"/>
    <w:semiHidden/>
    <w:rsid w:val="0079706A"/>
    <w:rPr>
      <w:rFonts w:ascii="Calibri" w:eastAsia="Calibri" w:hAnsi="Calibri" w:cs="Calibri"/>
      <w:b/>
      <w:lang w:val="en-US"/>
    </w:rPr>
  </w:style>
  <w:style w:type="character" w:customStyle="1" w:styleId="Heading6Char">
    <w:name w:val="Heading 6 Char"/>
    <w:basedOn w:val="DefaultParagraphFont"/>
    <w:link w:val="Heading6"/>
    <w:uiPriority w:val="9"/>
    <w:semiHidden/>
    <w:rsid w:val="0079706A"/>
    <w:rPr>
      <w:rFonts w:ascii="Calibri" w:eastAsia="Calibri" w:hAnsi="Calibri" w:cs="Calibri"/>
      <w:b/>
      <w:sz w:val="20"/>
      <w:szCs w:val="20"/>
      <w:lang w:val="en-US"/>
    </w:rPr>
  </w:style>
  <w:style w:type="paragraph" w:styleId="Title">
    <w:name w:val="Title"/>
    <w:basedOn w:val="Normal"/>
    <w:next w:val="Normal"/>
    <w:link w:val="TitleChar"/>
    <w:uiPriority w:val="10"/>
    <w:qFormat/>
    <w:rsid w:val="0079706A"/>
    <w:pPr>
      <w:jc w:val="right"/>
    </w:pPr>
    <w:rPr>
      <w:rFonts w:ascii="Arial Narrow" w:eastAsia="Arial Narrow" w:hAnsi="Arial Narrow" w:cs="Arial Narrow"/>
      <w:b/>
      <w:color w:val="FFFFFF"/>
      <w:sz w:val="84"/>
      <w:szCs w:val="84"/>
    </w:rPr>
  </w:style>
  <w:style w:type="character" w:customStyle="1" w:styleId="TitleChar">
    <w:name w:val="Title Char"/>
    <w:basedOn w:val="DefaultParagraphFont"/>
    <w:link w:val="Title"/>
    <w:uiPriority w:val="10"/>
    <w:rsid w:val="0079706A"/>
    <w:rPr>
      <w:rFonts w:ascii="Arial Narrow" w:eastAsia="Arial Narrow" w:hAnsi="Arial Narrow" w:cs="Arial Narrow"/>
      <w:b/>
      <w:color w:val="FFFFFF"/>
      <w:sz w:val="84"/>
      <w:szCs w:val="84"/>
      <w:lang w:val="en-US"/>
    </w:rPr>
  </w:style>
  <w:style w:type="paragraph" w:styleId="Subtitle">
    <w:name w:val="Subtitle"/>
    <w:basedOn w:val="Normal"/>
    <w:next w:val="Normal"/>
    <w:link w:val="SubtitleChar"/>
    <w:uiPriority w:val="11"/>
    <w:qFormat/>
    <w:rsid w:val="0079706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9706A"/>
    <w:rPr>
      <w:rFonts w:ascii="Georgia" w:eastAsia="Georgia" w:hAnsi="Georgia" w:cs="Georgia"/>
      <w:i/>
      <w:color w:val="666666"/>
      <w:sz w:val="48"/>
      <w:szCs w:val="48"/>
      <w:lang w:val="en-US"/>
    </w:rPr>
  </w:style>
  <w:style w:type="table" w:customStyle="1" w:styleId="1">
    <w:name w:val="1"/>
    <w:basedOn w:val="TableNormal"/>
    <w:rsid w:val="0079706A"/>
    <w:pPr>
      <w:spacing w:before="120" w:after="0" w:line="240" w:lineRule="auto"/>
    </w:pPr>
    <w:rPr>
      <w:rFonts w:ascii="Calibri" w:eastAsia="Calibri" w:hAnsi="Calibri" w:cs="Calibri"/>
      <w:lang w:val="en-US"/>
    </w:rPr>
    <w:tblPr>
      <w:tblStyleRowBandSize w:val="1"/>
      <w:tblStyleColBandSize w:val="1"/>
    </w:tblPr>
  </w:style>
  <w:style w:type="paragraph" w:styleId="ListParagraph">
    <w:name w:val="List Paragraph"/>
    <w:basedOn w:val="Normal"/>
    <w:uiPriority w:val="34"/>
    <w:qFormat/>
    <w:rsid w:val="0079706A"/>
    <w:pPr>
      <w:ind w:left="720"/>
      <w:contextualSpacing/>
    </w:pPr>
  </w:style>
  <w:style w:type="paragraph" w:styleId="Header">
    <w:name w:val="header"/>
    <w:basedOn w:val="Normal"/>
    <w:link w:val="HeaderChar"/>
    <w:uiPriority w:val="99"/>
    <w:unhideWhenUsed/>
    <w:rsid w:val="0079706A"/>
    <w:pPr>
      <w:tabs>
        <w:tab w:val="center" w:pos="4680"/>
        <w:tab w:val="right" w:pos="9360"/>
      </w:tabs>
      <w:spacing w:before="0" w:after="0"/>
    </w:pPr>
  </w:style>
  <w:style w:type="character" w:customStyle="1" w:styleId="HeaderChar">
    <w:name w:val="Header Char"/>
    <w:basedOn w:val="DefaultParagraphFont"/>
    <w:link w:val="Header"/>
    <w:uiPriority w:val="99"/>
    <w:rsid w:val="0079706A"/>
    <w:rPr>
      <w:rFonts w:ascii="Calibri" w:eastAsia="Calibri" w:hAnsi="Calibri" w:cs="Calibri"/>
      <w:lang w:val="en-US"/>
    </w:rPr>
  </w:style>
  <w:style w:type="paragraph" w:styleId="Footer">
    <w:name w:val="footer"/>
    <w:basedOn w:val="Normal"/>
    <w:link w:val="FooterChar"/>
    <w:uiPriority w:val="99"/>
    <w:unhideWhenUsed/>
    <w:rsid w:val="0079706A"/>
    <w:pPr>
      <w:tabs>
        <w:tab w:val="center" w:pos="4680"/>
        <w:tab w:val="right" w:pos="9360"/>
      </w:tabs>
      <w:spacing w:before="0" w:after="0"/>
    </w:pPr>
  </w:style>
  <w:style w:type="character" w:customStyle="1" w:styleId="FooterChar">
    <w:name w:val="Footer Char"/>
    <w:basedOn w:val="DefaultParagraphFont"/>
    <w:link w:val="Footer"/>
    <w:uiPriority w:val="99"/>
    <w:rsid w:val="0079706A"/>
    <w:rPr>
      <w:rFonts w:ascii="Calibri" w:eastAsia="Calibri" w:hAnsi="Calibri" w:cs="Calibri"/>
      <w:lang w:val="en-US"/>
    </w:rPr>
  </w:style>
  <w:style w:type="numbering" w:customStyle="1" w:styleId="CurrentList1">
    <w:name w:val="Current List1"/>
    <w:uiPriority w:val="99"/>
    <w:rsid w:val="0079706A"/>
    <w:pPr>
      <w:numPr>
        <w:numId w:val="1"/>
      </w:numPr>
    </w:pPr>
  </w:style>
  <w:style w:type="numbering" w:customStyle="1" w:styleId="CurrentList2">
    <w:name w:val="Current List2"/>
    <w:uiPriority w:val="99"/>
    <w:rsid w:val="0079706A"/>
    <w:pPr>
      <w:numPr>
        <w:numId w:val="2"/>
      </w:numPr>
    </w:pPr>
  </w:style>
  <w:style w:type="table" w:styleId="TableGrid">
    <w:name w:val="Table Grid"/>
    <w:basedOn w:val="TableNormal"/>
    <w:uiPriority w:val="39"/>
    <w:rsid w:val="0079706A"/>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06A"/>
    <w:rPr>
      <w:color w:val="0563C1" w:themeColor="hyperlink"/>
      <w:u w:val="single"/>
    </w:rPr>
  </w:style>
  <w:style w:type="paragraph" w:styleId="CommentText">
    <w:name w:val="annotation text"/>
    <w:basedOn w:val="Normal"/>
    <w:link w:val="CommentTextChar"/>
    <w:uiPriority w:val="99"/>
    <w:unhideWhenUsed/>
    <w:rsid w:val="0079706A"/>
    <w:rPr>
      <w:sz w:val="20"/>
      <w:szCs w:val="20"/>
    </w:rPr>
  </w:style>
  <w:style w:type="character" w:customStyle="1" w:styleId="CommentTextChar">
    <w:name w:val="Comment Text Char"/>
    <w:basedOn w:val="DefaultParagraphFont"/>
    <w:link w:val="CommentText"/>
    <w:uiPriority w:val="99"/>
    <w:rsid w:val="0079706A"/>
    <w:rPr>
      <w:rFonts w:ascii="Calibri" w:eastAsia="Calibri" w:hAnsi="Calibri" w:cs="Calibri"/>
      <w:sz w:val="20"/>
      <w:szCs w:val="20"/>
      <w:lang w:val="en-US"/>
    </w:rPr>
  </w:style>
  <w:style w:type="character" w:styleId="CommentReference">
    <w:name w:val="annotation reference"/>
    <w:basedOn w:val="DefaultParagraphFont"/>
    <w:uiPriority w:val="99"/>
    <w:semiHidden/>
    <w:unhideWhenUsed/>
    <w:rsid w:val="0079706A"/>
    <w:rPr>
      <w:sz w:val="16"/>
      <w:szCs w:val="16"/>
    </w:rPr>
  </w:style>
  <w:style w:type="paragraph" w:styleId="CommentSubject">
    <w:name w:val="annotation subject"/>
    <w:basedOn w:val="CommentText"/>
    <w:next w:val="CommentText"/>
    <w:link w:val="CommentSubjectChar"/>
    <w:uiPriority w:val="99"/>
    <w:semiHidden/>
    <w:unhideWhenUsed/>
    <w:rsid w:val="0079706A"/>
    <w:rPr>
      <w:b/>
      <w:bCs/>
    </w:rPr>
  </w:style>
  <w:style w:type="character" w:customStyle="1" w:styleId="CommentSubjectChar">
    <w:name w:val="Comment Subject Char"/>
    <w:basedOn w:val="CommentTextChar"/>
    <w:link w:val="CommentSubject"/>
    <w:uiPriority w:val="99"/>
    <w:semiHidden/>
    <w:rsid w:val="0079706A"/>
    <w:rPr>
      <w:rFonts w:ascii="Calibri" w:eastAsia="Calibri" w:hAnsi="Calibri" w:cs="Calibri"/>
      <w:b/>
      <w:bCs/>
      <w:sz w:val="20"/>
      <w:szCs w:val="20"/>
      <w:lang w:val="en-US"/>
    </w:rPr>
  </w:style>
  <w:style w:type="character" w:styleId="FollowedHyperlink">
    <w:name w:val="FollowedHyperlink"/>
    <w:basedOn w:val="DefaultParagraphFont"/>
    <w:uiPriority w:val="99"/>
    <w:semiHidden/>
    <w:unhideWhenUsed/>
    <w:rsid w:val="0079706A"/>
    <w:rPr>
      <w:color w:val="954F72" w:themeColor="followedHyperlink"/>
      <w:u w:val="single"/>
    </w:rPr>
  </w:style>
  <w:style w:type="paragraph" w:styleId="Revision">
    <w:name w:val="Revision"/>
    <w:hidden/>
    <w:uiPriority w:val="99"/>
    <w:semiHidden/>
    <w:rsid w:val="0079706A"/>
    <w:pPr>
      <w:spacing w:after="0" w:line="240" w:lineRule="auto"/>
    </w:pPr>
    <w:rPr>
      <w:rFonts w:ascii="Calibri" w:eastAsia="Calibri" w:hAnsi="Calibri" w:cs="Calibri"/>
      <w:lang w:val="en-US"/>
    </w:rPr>
  </w:style>
  <w:style w:type="character" w:styleId="UnresolvedMention">
    <w:name w:val="Unresolved Mention"/>
    <w:basedOn w:val="DefaultParagraphFont"/>
    <w:uiPriority w:val="99"/>
    <w:semiHidden/>
    <w:unhideWhenUsed/>
    <w:rsid w:val="0079706A"/>
    <w:rPr>
      <w:color w:val="605E5C"/>
      <w:shd w:val="clear" w:color="auto" w:fill="E1DFDD"/>
    </w:rPr>
  </w:style>
  <w:style w:type="paragraph" w:customStyle="1" w:styleId="Style1">
    <w:name w:val="Style 1"/>
    <w:basedOn w:val="Normal"/>
    <w:link w:val="Style1Char"/>
    <w:qFormat/>
    <w:rsid w:val="0079706A"/>
    <w:pPr>
      <w:spacing w:after="0"/>
      <w:outlineLvl w:val="1"/>
    </w:pPr>
    <w:rPr>
      <w:rFonts w:ascii="Arial Narrow" w:eastAsia="Times New Roman" w:hAnsi="Arial Narrow" w:cs="Times New Roman"/>
      <w:b/>
      <w:bCs/>
      <w:color w:val="523A8E"/>
      <w:sz w:val="28"/>
      <w:szCs w:val="28"/>
    </w:rPr>
  </w:style>
  <w:style w:type="character" w:customStyle="1" w:styleId="Style1Char">
    <w:name w:val="Style 1 Char"/>
    <w:basedOn w:val="DefaultParagraphFont"/>
    <w:link w:val="Style1"/>
    <w:rsid w:val="0079706A"/>
    <w:rPr>
      <w:rFonts w:ascii="Arial Narrow" w:eastAsia="Times New Roman" w:hAnsi="Arial Narrow" w:cs="Times New Roman"/>
      <w:b/>
      <w:bCs/>
      <w:color w:val="523A8E"/>
      <w:sz w:val="28"/>
      <w:szCs w:val="28"/>
      <w:lang w:val="en-US"/>
    </w:rPr>
  </w:style>
  <w:style w:type="paragraph" w:styleId="TOC1">
    <w:name w:val="toc 1"/>
    <w:basedOn w:val="Normal"/>
    <w:next w:val="Normal"/>
    <w:autoRedefine/>
    <w:uiPriority w:val="39"/>
    <w:unhideWhenUsed/>
    <w:rsid w:val="0079706A"/>
    <w:pPr>
      <w:spacing w:before="0"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rsid w:val="0079706A"/>
    <w:pPr>
      <w:tabs>
        <w:tab w:val="right" w:leader="dot" w:pos="9350"/>
      </w:tabs>
      <w:spacing w:before="0" w:after="100" w:line="259" w:lineRule="auto"/>
    </w:pPr>
    <w:rPr>
      <w:rFonts w:asciiTheme="minorHAnsi" w:eastAsiaTheme="minorHAnsi" w:hAnsiTheme="minorHAnsi" w:cstheme="minorBidi"/>
    </w:rPr>
  </w:style>
  <w:style w:type="paragraph" w:styleId="TOC3">
    <w:name w:val="toc 3"/>
    <w:basedOn w:val="Normal"/>
    <w:next w:val="Normal"/>
    <w:autoRedefine/>
    <w:uiPriority w:val="39"/>
    <w:unhideWhenUsed/>
    <w:rsid w:val="0079706A"/>
    <w:pPr>
      <w:spacing w:before="0" w:after="100" w:line="259" w:lineRule="auto"/>
      <w:ind w:left="44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F2AD69A23C04F9D08E3608E903BBA" ma:contentTypeVersion="15" ma:contentTypeDescription="Create a new document." ma:contentTypeScope="" ma:versionID="daa2c9d29cf2d8a0ced9e02cb72df6d4">
  <xsd:schema xmlns:xsd="http://www.w3.org/2001/XMLSchema" xmlns:xs="http://www.w3.org/2001/XMLSchema" xmlns:p="http://schemas.microsoft.com/office/2006/metadata/properties" xmlns:ns3="a938f0e1-377d-448e-ad48-7ded2b3a5d1e" xmlns:ns4="09ec681f-bbf2-4e0c-8614-1d753c80efae" targetNamespace="http://schemas.microsoft.com/office/2006/metadata/properties" ma:root="true" ma:fieldsID="d0e3e21cf5b422380ea62871585eb010" ns3:_="" ns4:_="">
    <xsd:import namespace="a938f0e1-377d-448e-ad48-7ded2b3a5d1e"/>
    <xsd:import namespace="09ec681f-bbf2-4e0c-8614-1d753c80ef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8f0e1-377d-448e-ad48-7ded2b3a5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c681f-bbf2-4e0c-8614-1d753c80ef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38f0e1-377d-448e-ad48-7ded2b3a5d1e" xsi:nil="true"/>
  </documentManagement>
</p:properties>
</file>

<file path=customXml/itemProps1.xml><?xml version="1.0" encoding="utf-8"?>
<ds:datastoreItem xmlns:ds="http://schemas.openxmlformats.org/officeDocument/2006/customXml" ds:itemID="{05C78B2B-21B6-45B9-A8AA-5CF94C806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8f0e1-377d-448e-ad48-7ded2b3a5d1e"/>
    <ds:schemaRef ds:uri="09ec681f-bbf2-4e0c-8614-1d753c80e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9B924-2188-47AD-9EE7-771670EB20C7}">
  <ds:schemaRefs>
    <ds:schemaRef ds:uri="http://schemas.microsoft.com/sharepoint/v3/contenttype/forms"/>
  </ds:schemaRefs>
</ds:datastoreItem>
</file>

<file path=customXml/itemProps3.xml><?xml version="1.0" encoding="utf-8"?>
<ds:datastoreItem xmlns:ds="http://schemas.openxmlformats.org/officeDocument/2006/customXml" ds:itemID="{0C6CEC63-C6E5-4A1F-B005-C8C2ED7C48F1}">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a938f0e1-377d-448e-ad48-7ded2b3a5d1e"/>
    <ds:schemaRef ds:uri="http://schemas.openxmlformats.org/package/2006/metadata/core-properties"/>
    <ds:schemaRef ds:uri="09ec681f-bbf2-4e0c-8614-1d753c80efa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Shuya</dc:creator>
  <cp:keywords/>
  <dc:description/>
  <cp:lastModifiedBy>Peterson, Cindy</cp:lastModifiedBy>
  <cp:revision>2</cp:revision>
  <dcterms:created xsi:type="dcterms:W3CDTF">2023-04-25T16:50:00Z</dcterms:created>
  <dcterms:modified xsi:type="dcterms:W3CDTF">2023-04-25T16:50:00Z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0x010100B58F2AD69A23C04F9D08E3608E903BBA</vt:lpwstr>
  </property>
</Properties>
</file>