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ra1iud3hmxaz" w:id="0"/>
      <w:bookmarkEnd w:id="0"/>
      <w:r w:rsidDel="00000000" w:rsidR="00000000" w:rsidRPr="00000000">
        <w:rPr>
          <w:rtl w:val="0"/>
        </w:rPr>
        <w:t xml:space="preserve">Sensing for Science:  Human Impact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Standard/Evidence Statement: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MS-ESS3-3. Apply scientific principles to design a method for monitoring and minimizing a human impact on the environment.</w:t>
      </w:r>
      <w:r w:rsidDel="00000000" w:rsidR="00000000" w:rsidRPr="00000000">
        <w:rPr>
          <w:rtl w:val="0"/>
        </w:rPr>
      </w:r>
    </w:p>
    <w:tbl>
      <w:tblPr>
        <w:tblStyle w:val="Table1"/>
        <w:tblW w:w="144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5145"/>
        <w:gridCol w:w="4125"/>
        <w:gridCol w:w="2175"/>
        <w:tblGridChange w:id="0">
          <w:tblGrid>
            <w:gridCol w:w="2985"/>
            <w:gridCol w:w="5145"/>
            <w:gridCol w:w="4125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Student Performance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Explicit Instruction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Feedback Loop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Asking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questions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about the data set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identifying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goal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Information Representation: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Introduce the environmental problem that is the result of human impact, using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Peer Feedback: Partner Inquiry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 Feedback: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Questions used for deductive reasoning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Milestone: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Analyze and interpret data to identify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explain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problem.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Scientific Writing: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Claim, Evidence, and Reasoning writing using data as evidence.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Peer Feedback: Partner Share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 Feedback: Direct feedback on CER exit ticket.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Milestone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Asking questions to identify the possible independent variables.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explain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independent variables.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Information Retrieval: Obtaining reliable information.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Peer/Teacher Feedback: Class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Milestone: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Using scientific knowledge to generate design solutions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Generate a design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that addresses the human activity and incorporates a technology that monitors and minimizes the negative human effects on the environment.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Scientific Reading: Background information on the human activity and environmental impacts to support your Claim, Evidence, and Reasoning.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Peer Feedback: CER argument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Milestone: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Describing criteria and constraints, including quantification when appropriate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Define and quantify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criteria and constraints for the solution including individual and societal needs and desires and economic constraints.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 and Observing: What are criteria and constraints?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Peer Feedback: Stakeholder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Milestone: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Evaluating potential solutions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Describe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well the solution meets the criteria and constraints, including monitoring or minimizing a human impact, based on the causal relationships between relevant scientific principles about the processes that occur in, as well as among, Earth systems and the human impact on the environment.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limitations of the use of technologies employed by the solution.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Scientific Writing: Putting milestone information together to create the final presentation/argument.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 Feedback: 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Revise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design that addresses the human activity and incorporates a technology that monitors and minimizes the negative human effects on the environment.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 and Observing: How to provide meaningful feedback.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Peer Feedback: Peer Review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Landing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Knowledge Presentation: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Create a presentation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describing the solution they have created, based on scientific principles, in order to monitor and minimize human impact on the environment.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 and Observing: How to present professionally.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Self Evaluation: Self Reflection Form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 Feedback: Rubric Assessment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Peer Feedback: Presentation Evaluation</w:t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